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B5423" w14:textId="26AF5558" w:rsidR="009328BE" w:rsidRPr="00BB5D93" w:rsidRDefault="000F7369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الأَذَانِ بَعْدَ الفَجْرِ</w:t>
      </w:r>
    </w:p>
    <w:p w14:paraId="572D9740" w14:textId="13B03159" w:rsidR="00F4561B" w:rsidRPr="00BB5D93" w:rsidRDefault="00F4561B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B5D93">
        <w:rPr>
          <w:rFonts w:ascii="Calibri Light" w:hAnsi="Calibri Light" w:cs="Calibri Light"/>
          <w:color w:val="EE0000"/>
          <w:sz w:val="40"/>
          <w:szCs w:val="40"/>
          <w:rtl/>
        </w:rPr>
        <w:t>(باب</w:t>
      </w:r>
      <w:r w:rsidR="00D14714" w:rsidRPr="00BB5D93">
        <w:rPr>
          <w:rFonts w:ascii="Calibri Light" w:hAnsi="Calibri Light" w:cs="Calibri Light"/>
          <w:color w:val="EE0000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color w:val="EE0000"/>
          <w:sz w:val="40"/>
          <w:szCs w:val="40"/>
          <w:rtl/>
        </w:rPr>
        <w:t xml:space="preserve"> الأ</w:t>
      </w:r>
      <w:r w:rsidR="00D14714" w:rsidRPr="00BB5D93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color w:val="EE0000"/>
          <w:sz w:val="40"/>
          <w:szCs w:val="40"/>
          <w:rtl/>
        </w:rPr>
        <w:t>ذان</w:t>
      </w:r>
      <w:r w:rsidR="00D14714" w:rsidRPr="00BB5D93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color w:val="EE0000"/>
          <w:sz w:val="40"/>
          <w:szCs w:val="40"/>
          <w:rtl/>
        </w:rPr>
        <w:t xml:space="preserve"> ب</w:t>
      </w:r>
      <w:r w:rsidR="00D14714" w:rsidRPr="00BB5D93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color w:val="EE0000"/>
          <w:sz w:val="40"/>
          <w:szCs w:val="40"/>
          <w:rtl/>
        </w:rPr>
        <w:t>ع</w:t>
      </w:r>
      <w:r w:rsidR="00D14714" w:rsidRPr="00BB5D93">
        <w:rPr>
          <w:rFonts w:ascii="Calibri Light" w:hAnsi="Calibri Light" w:cs="Calibri Light"/>
          <w:color w:val="EE0000"/>
          <w:sz w:val="40"/>
          <w:szCs w:val="40"/>
          <w:rtl/>
        </w:rPr>
        <w:t>ْ</w:t>
      </w:r>
      <w:r w:rsidRPr="00BB5D93">
        <w:rPr>
          <w:rFonts w:ascii="Calibri Light" w:hAnsi="Calibri Light" w:cs="Calibri Light"/>
          <w:color w:val="EE0000"/>
          <w:sz w:val="40"/>
          <w:szCs w:val="40"/>
          <w:rtl/>
        </w:rPr>
        <w:t>د</w:t>
      </w:r>
      <w:r w:rsidR="00D14714" w:rsidRPr="00BB5D93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Pr="00BB5D93">
        <w:rPr>
          <w:rFonts w:ascii="Calibri Light" w:hAnsi="Calibri Light" w:cs="Calibri Light"/>
          <w:sz w:val="40"/>
          <w:szCs w:val="40"/>
          <w:rtl/>
        </w:rPr>
        <w:t>طلوع</w:t>
      </w:r>
      <w:r w:rsidRPr="00BB5D93">
        <w:rPr>
          <w:rFonts w:ascii="Calibri Light" w:hAnsi="Calibri Light" w:cs="Calibri Light"/>
          <w:color w:val="EE0000"/>
          <w:sz w:val="40"/>
          <w:szCs w:val="40"/>
          <w:rtl/>
        </w:rPr>
        <w:t xml:space="preserve"> (الف</w:t>
      </w:r>
      <w:r w:rsidR="00D14714" w:rsidRPr="00BB5D93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color w:val="EE0000"/>
          <w:sz w:val="40"/>
          <w:szCs w:val="40"/>
          <w:rtl/>
        </w:rPr>
        <w:t>ج</w:t>
      </w:r>
      <w:r w:rsidR="00D14714" w:rsidRPr="00BB5D93">
        <w:rPr>
          <w:rFonts w:ascii="Calibri Light" w:hAnsi="Calibri Light" w:cs="Calibri Light"/>
          <w:color w:val="EE0000"/>
          <w:sz w:val="40"/>
          <w:szCs w:val="40"/>
          <w:rtl/>
        </w:rPr>
        <w:t>ْ</w:t>
      </w:r>
      <w:r w:rsidRPr="00BB5D93">
        <w:rPr>
          <w:rFonts w:ascii="Calibri Light" w:hAnsi="Calibri Light" w:cs="Calibri Light"/>
          <w:color w:val="EE0000"/>
          <w:sz w:val="40"/>
          <w:szCs w:val="40"/>
          <w:rtl/>
        </w:rPr>
        <w:t>ر</w:t>
      </w:r>
      <w:r w:rsidR="00D14714" w:rsidRPr="00BB5D93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color w:val="EE0000"/>
          <w:sz w:val="40"/>
          <w:szCs w:val="40"/>
          <w:rtl/>
        </w:rPr>
        <w:t>).</w:t>
      </w:r>
    </w:p>
    <w:p w14:paraId="4938C516" w14:textId="59DDB798" w:rsidR="004E5A0F" w:rsidRPr="00BB5D93" w:rsidRDefault="004E5A0F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B5D93">
        <w:rPr>
          <w:rFonts w:ascii="Calibri Light" w:hAnsi="Calibri Light" w:cs="Calibri Light"/>
          <w:sz w:val="40"/>
          <w:szCs w:val="40"/>
          <w:rtl/>
        </w:rPr>
        <w:t xml:space="preserve">قال ابن بطّال: </w:t>
      </w:r>
      <w:r w:rsidR="00D274D0">
        <w:rPr>
          <w:rFonts w:ascii="Calibri Light" w:hAnsi="Calibri Light" w:cs="Calibri Light" w:hint="cs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الأذان بعد الفجر لا خلاف فيه بين الأئمة، وإنما اختلفوا ف</w:t>
      </w:r>
      <w:r w:rsidR="00864687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جوازه قبل الفجر على ما يأت</w:t>
      </w:r>
      <w:r w:rsidR="00864687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ذكره ف</w:t>
      </w:r>
      <w:r w:rsidR="00864687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الباب بعد هذا، إن شاء الله</w:t>
      </w:r>
      <w:r w:rsidR="00D274D0">
        <w:rPr>
          <w:rFonts w:ascii="Calibri Light" w:hAnsi="Calibri Light" w:cs="Calibri Light" w:hint="cs"/>
          <w:sz w:val="40"/>
          <w:szCs w:val="40"/>
          <w:rtl/>
          <w:lang w:bidi="ar-JO"/>
        </w:rPr>
        <w:t>".</w:t>
      </w:r>
    </w:p>
    <w:p w14:paraId="35023848" w14:textId="77777777" w:rsidR="004E5A0F" w:rsidRPr="00BB5D93" w:rsidRDefault="004E5A0F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1814951E" w14:textId="1F62130A" w:rsidR="002B4983" w:rsidRPr="00D274D0" w:rsidRDefault="000F7369" w:rsidP="00D274D0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618 - حَدَّثَنَا عَبْدُ اللَّهِ بْنُ يُوسُفَ، قَالَ: أَخْبَرَنَا مَالِكٌ، عَنْ نَافِعٍ، عَنْ عَبْدِ اللَّهِ بْنِ عُمَرَ، قَالَ: أَخْبَرَتْنِي حَفْصَةُ، «أَنَّ رَسُولَ اللَّهِ صَلَّى اللهُ عَلَيْهِ وَسَلَّمَ كَانَ إِذَا اعْتَكَفَ المُؤَذِّنُ لِلصُّبْحِ، وَبَدَا الصُّبْحُ، صَلَّى رَكْعَتَيْنِ خَفِيفَتَيْنِ قَبْلَ أَنْ تُقَامَ الصَّلاَةُ»</w:t>
      </w:r>
      <w:r w:rsidR="00D274D0">
        <w:rPr>
          <w:rFonts w:ascii="Calibri Light" w:hAnsi="Calibri Light" w:cs="Calibri Light" w:hint="cs"/>
          <w:color w:val="EE0000"/>
          <w:sz w:val="40"/>
          <w:szCs w:val="40"/>
          <w:rtl/>
        </w:rPr>
        <w:t>.</w:t>
      </w:r>
    </w:p>
    <w:p w14:paraId="702C6CB5" w14:textId="5660A253" w:rsidR="00677639" w:rsidRPr="00BB5D93" w:rsidRDefault="004645A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645A2">
        <w:rPr>
          <w:rFonts w:ascii="Calibri Light" w:hAnsi="Calibri Light" w:cs="Calibri Light" w:hint="cs"/>
          <w:kern w:val="0"/>
          <w:sz w:val="40"/>
          <w:szCs w:val="40"/>
          <w:rtl/>
        </w:rPr>
        <w:t>الإسناد تقدم مرارا</w:t>
      </w:r>
      <w:r w:rsidR="002B4983" w:rsidRPr="004645A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B4983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(عَنْ عَبْدِ اللَّهِ بْنِ عُمَرَ) </w:t>
      </w:r>
      <w:r w:rsidR="002B4983" w:rsidRPr="00BB5D93">
        <w:rPr>
          <w:rFonts w:ascii="Calibri Light" w:hAnsi="Calibri Light" w:cs="Calibri Light"/>
          <w:sz w:val="40"/>
          <w:szCs w:val="40"/>
          <w:rtl/>
        </w:rPr>
        <w:t xml:space="preserve">بن الخطاب رضي الله عنهما </w:t>
      </w:r>
    </w:p>
    <w:p w14:paraId="607CF1DB" w14:textId="26015358" w:rsidR="00677639" w:rsidRPr="00BB5D93" w:rsidRDefault="002B498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(قَالَ: أَخْبَرَتْنِي حَفْصَةُ) </w:t>
      </w:r>
      <w:r w:rsidR="0067461C" w:rsidRPr="00C263E3">
        <w:rPr>
          <w:rFonts w:ascii="Calibri Light" w:hAnsi="Calibri Light" w:cs="Calibri Light" w:hint="cs"/>
          <w:kern w:val="0"/>
          <w:sz w:val="40"/>
          <w:szCs w:val="40"/>
          <w:rtl/>
        </w:rPr>
        <w:t>أخته</w:t>
      </w:r>
      <w:r w:rsidR="007B3DB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وهي أكبر منه سنا</w:t>
      </w:r>
      <w:r w:rsidR="0067461C" w:rsidRPr="00C263E3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، حفصة </w:t>
      </w:r>
      <w:r w:rsidRPr="00BB5D93">
        <w:rPr>
          <w:rFonts w:ascii="Calibri Light" w:hAnsi="Calibri Light" w:cs="Calibri Light"/>
          <w:sz w:val="40"/>
          <w:szCs w:val="40"/>
          <w:rtl/>
        </w:rPr>
        <w:t>بنت عمر بن الخطاب</w:t>
      </w:r>
      <w:r w:rsidR="00C263E3">
        <w:rPr>
          <w:rFonts w:ascii="Calibri Light" w:hAnsi="Calibri Light" w:cs="Calibri Light" w:hint="cs"/>
          <w:sz w:val="40"/>
          <w:szCs w:val="40"/>
          <w:rtl/>
        </w:rPr>
        <w:t>،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أم المؤمنين رضي الله عنها</w:t>
      </w:r>
      <w:r w:rsidR="00A40D65" w:rsidRPr="00BB5D93">
        <w:rPr>
          <w:rFonts w:ascii="Calibri Light" w:hAnsi="Calibri Light" w:cs="Calibri Light"/>
          <w:sz w:val="40"/>
          <w:szCs w:val="40"/>
          <w:rtl/>
        </w:rPr>
        <w:t xml:space="preserve">. تزوجها النبي صلى الله عليه وسلم بعد </w:t>
      </w:r>
      <w:r w:rsidR="00627754">
        <w:rPr>
          <w:rFonts w:ascii="Calibri Light" w:hAnsi="Calibri Light" w:cs="Calibri Light" w:hint="cs"/>
          <w:sz w:val="40"/>
          <w:szCs w:val="40"/>
          <w:rtl/>
        </w:rPr>
        <w:t xml:space="preserve">موت </w:t>
      </w:r>
      <w:r w:rsidR="00A40D65" w:rsidRPr="00BB5D93">
        <w:rPr>
          <w:rFonts w:ascii="Calibri Light" w:hAnsi="Calibri Light" w:cs="Calibri Light"/>
          <w:sz w:val="40"/>
          <w:szCs w:val="40"/>
          <w:rtl/>
        </w:rPr>
        <w:t>خُنيس بن حذافة</w:t>
      </w:r>
      <w:r w:rsidR="00627754">
        <w:rPr>
          <w:rFonts w:ascii="Calibri Light" w:hAnsi="Calibri Light" w:cs="Calibri Light" w:hint="cs"/>
          <w:sz w:val="40"/>
          <w:szCs w:val="40"/>
          <w:rtl/>
        </w:rPr>
        <w:t xml:space="preserve"> رضي الله عنه</w:t>
      </w:r>
      <w:r w:rsidR="00214636">
        <w:rPr>
          <w:rFonts w:ascii="Calibri Light" w:hAnsi="Calibri Light" w:cs="Calibri Light" w:hint="cs"/>
          <w:sz w:val="40"/>
          <w:szCs w:val="40"/>
          <w:rtl/>
        </w:rPr>
        <w:t xml:space="preserve">، </w:t>
      </w:r>
      <w:r w:rsidR="007B3DB1">
        <w:rPr>
          <w:rFonts w:ascii="Calibri Light" w:hAnsi="Calibri Light" w:cs="Calibri Light" w:hint="cs"/>
          <w:sz w:val="40"/>
          <w:szCs w:val="40"/>
          <w:rtl/>
        </w:rPr>
        <w:t>أحد المهاجرين</w:t>
      </w:r>
      <w:r w:rsidR="00627754">
        <w:rPr>
          <w:rFonts w:ascii="Calibri Light" w:hAnsi="Calibri Light" w:cs="Calibri Light" w:hint="cs"/>
          <w:sz w:val="40"/>
          <w:szCs w:val="40"/>
          <w:rtl/>
        </w:rPr>
        <w:t>،</w:t>
      </w:r>
      <w:r w:rsidR="00A40D65" w:rsidRPr="00BB5D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3995">
        <w:rPr>
          <w:rFonts w:ascii="Calibri Light" w:hAnsi="Calibri Light" w:cs="Calibri Light" w:hint="cs"/>
          <w:sz w:val="40"/>
          <w:szCs w:val="40"/>
          <w:rtl/>
        </w:rPr>
        <w:t xml:space="preserve">تزوجها النبي صلى الله عليه وسلم بعد عائشة، </w:t>
      </w:r>
      <w:r w:rsidR="00A40D65" w:rsidRPr="00BB5D93">
        <w:rPr>
          <w:rFonts w:ascii="Calibri Light" w:hAnsi="Calibri Light" w:cs="Calibri Light"/>
          <w:sz w:val="40"/>
          <w:szCs w:val="40"/>
          <w:rtl/>
        </w:rPr>
        <w:t>سنة ثلاث</w:t>
      </w:r>
      <w:r w:rsidR="00F43F36">
        <w:rPr>
          <w:rFonts w:ascii="Calibri Light" w:hAnsi="Calibri Light" w:cs="Calibri Light" w:hint="cs"/>
          <w:sz w:val="40"/>
          <w:szCs w:val="40"/>
          <w:rtl/>
        </w:rPr>
        <w:t xml:space="preserve"> من الهجرة</w:t>
      </w:r>
      <w:r w:rsidR="00703995">
        <w:rPr>
          <w:rFonts w:ascii="Calibri Light" w:hAnsi="Calibri Light" w:cs="Calibri Light" w:hint="cs"/>
          <w:sz w:val="40"/>
          <w:szCs w:val="40"/>
          <w:rtl/>
        </w:rPr>
        <w:t xml:space="preserve"> في المدينة</w:t>
      </w:r>
      <w:r w:rsidR="00820D4E" w:rsidRPr="00BB5D93">
        <w:rPr>
          <w:rFonts w:ascii="Calibri Light" w:hAnsi="Calibri Light" w:cs="Calibri Light"/>
          <w:sz w:val="40"/>
          <w:szCs w:val="40"/>
          <w:rtl/>
        </w:rPr>
        <w:t xml:space="preserve">، </w:t>
      </w:r>
      <w:r w:rsidR="0060003C">
        <w:rPr>
          <w:rFonts w:ascii="Calibri Light" w:hAnsi="Calibri Light" w:cs="Calibri Light" w:hint="cs"/>
          <w:sz w:val="40"/>
          <w:szCs w:val="40"/>
          <w:rtl/>
        </w:rPr>
        <w:t xml:space="preserve">ومات وهي زوجته، </w:t>
      </w:r>
      <w:r w:rsidR="00820D4E" w:rsidRPr="00BB5D93">
        <w:rPr>
          <w:rFonts w:ascii="Calibri Light" w:hAnsi="Calibri Light" w:cs="Calibri Light"/>
          <w:sz w:val="40"/>
          <w:szCs w:val="40"/>
          <w:rtl/>
        </w:rPr>
        <w:t xml:space="preserve">وماتت سنة </w:t>
      </w:r>
      <w:r w:rsidR="00A72C7A">
        <w:rPr>
          <w:rFonts w:ascii="Calibri Light" w:hAnsi="Calibri Light" w:cs="Calibri Light" w:hint="cs"/>
          <w:sz w:val="40"/>
          <w:szCs w:val="40"/>
          <w:rtl/>
        </w:rPr>
        <w:t>إحدى</w:t>
      </w:r>
      <w:r w:rsidR="00820D4E" w:rsidRPr="00BB5D93">
        <w:rPr>
          <w:rFonts w:ascii="Calibri Light" w:hAnsi="Calibri Light" w:cs="Calibri Light"/>
          <w:sz w:val="40"/>
          <w:szCs w:val="40"/>
          <w:rtl/>
        </w:rPr>
        <w:t xml:space="preserve"> وأربعين</w:t>
      </w:r>
      <w:r w:rsidR="00ED6033">
        <w:rPr>
          <w:rFonts w:ascii="Calibri Light" w:hAnsi="Calibri Light" w:cs="Calibri Light" w:hint="cs"/>
          <w:sz w:val="40"/>
          <w:szCs w:val="40"/>
          <w:rtl/>
        </w:rPr>
        <w:t>، وقيل غير ذلك</w:t>
      </w:r>
      <w:r w:rsidR="00820D4E" w:rsidRPr="00BB5D93">
        <w:rPr>
          <w:rFonts w:ascii="Calibri Light" w:hAnsi="Calibri Light" w:cs="Calibri Light"/>
          <w:sz w:val="40"/>
          <w:szCs w:val="40"/>
          <w:rtl/>
        </w:rPr>
        <w:t>. روى لها الجماعة</w:t>
      </w:r>
      <w:r w:rsidR="00F43F36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F110B0F" w14:textId="6CDC3F50" w:rsidR="00A2093A" w:rsidRPr="00BB5D93" w:rsidRDefault="002B4983" w:rsidP="006C3373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(«أَنَّ رَسُولَ اللَّهِ صَلَّى اللهُ عَلَيْهِ وَسَلَّمَ كَانَ إِذَا اعْتَكَفَ المُؤَذِّنُ لِلصُّبْحِ</w:t>
      </w:r>
      <w:r w:rsidR="003A7A42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</w:p>
    <w:p w14:paraId="2F77FC1C" w14:textId="77777777" w:rsidR="0008246B" w:rsidRDefault="00F41317" w:rsidP="00E3548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B5D93">
        <w:rPr>
          <w:rFonts w:ascii="Calibri Light" w:hAnsi="Calibri Light" w:cs="Calibri Light"/>
          <w:kern w:val="0"/>
          <w:sz w:val="40"/>
          <w:szCs w:val="40"/>
          <w:rtl/>
        </w:rPr>
        <w:t>قال القسط</w:t>
      </w:r>
      <w:r w:rsidR="00931DB4" w:rsidRPr="00BB5D93">
        <w:rPr>
          <w:rFonts w:ascii="Calibri Light" w:hAnsi="Calibri Light" w:cs="Calibri Light"/>
          <w:kern w:val="0"/>
          <w:sz w:val="40"/>
          <w:szCs w:val="40"/>
          <w:rtl/>
        </w:rPr>
        <w:t>ل</w:t>
      </w:r>
      <w:r w:rsidRPr="00BB5D93">
        <w:rPr>
          <w:rFonts w:ascii="Calibri Light" w:hAnsi="Calibri Light" w:cs="Calibri Light"/>
          <w:kern w:val="0"/>
          <w:sz w:val="40"/>
          <w:szCs w:val="40"/>
          <w:rtl/>
        </w:rPr>
        <w:t xml:space="preserve">اني: </w:t>
      </w:r>
      <w:r w:rsidR="00F905F9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="00E35484" w:rsidRPr="00E35484">
        <w:rPr>
          <w:rFonts w:hint="cs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أي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جلس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ينتظر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الصُّبح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لكي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يؤذِّن،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أو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انتصب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قائمًا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للأذان،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كأنَّه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من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ملازمة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مراقبة</w:t>
      </w:r>
      <w:r w:rsidR="00E35484"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35484" w:rsidRPr="00E35484">
        <w:rPr>
          <w:rFonts w:ascii="Calibri Light" w:hAnsi="Calibri Light" w:cs="Calibri Light" w:hint="cs"/>
          <w:sz w:val="40"/>
          <w:szCs w:val="40"/>
          <w:rtl/>
        </w:rPr>
        <w:t>الفجر</w:t>
      </w:r>
      <w:r w:rsidR="0008246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2DD97DCC" w14:textId="77777777" w:rsidR="0008246B" w:rsidRDefault="00E35484" w:rsidP="00E3548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35484">
        <w:rPr>
          <w:rFonts w:ascii="Calibri Light" w:hAnsi="Calibri Light" w:cs="Calibri Light" w:hint="cs"/>
          <w:sz w:val="40"/>
          <w:szCs w:val="40"/>
          <w:rtl/>
        </w:rPr>
        <w:t>وهذه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رواية</w:t>
      </w:r>
      <w:r w:rsidR="0008246B">
        <w:rPr>
          <w:rFonts w:ascii="Calibri Light" w:hAnsi="Calibri Light" w:cs="Calibri Light" w:hint="cs"/>
          <w:sz w:val="40"/>
          <w:szCs w:val="40"/>
          <w:rtl/>
        </w:rPr>
        <w:t>ُ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الأَصيليِّ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والقابسيِّ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وأبي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ذَرٍّ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فيما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نُقِل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قُرْقُول،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وهي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الَّتي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نقلها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جمهور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رواة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البخاريِّ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عنه،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ورواية</w:t>
      </w:r>
      <w:r w:rsidR="0008246B">
        <w:rPr>
          <w:rFonts w:ascii="Calibri Light" w:hAnsi="Calibri Light" w:cs="Calibri Light" w:hint="cs"/>
          <w:sz w:val="40"/>
          <w:szCs w:val="40"/>
          <w:rtl/>
        </w:rPr>
        <w:t>ُ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عبد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يوسف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مالكٍ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أيضًا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خلافًا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لسائر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رواة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«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المُوطَّأ</w:t>
      </w:r>
      <w:r w:rsidRPr="00E35484">
        <w:rPr>
          <w:rFonts w:ascii="Calibri Light" w:hAnsi="Calibri Light" w:cs="Calibri Light" w:hint="eastAsia"/>
          <w:sz w:val="40"/>
          <w:szCs w:val="40"/>
          <w:rtl/>
        </w:rPr>
        <w:t>»</w:t>
      </w:r>
      <w:r w:rsidR="0008246B">
        <w:rPr>
          <w:rFonts w:ascii="Calibri Light" w:hAnsi="Calibri Light" w:cs="Calibri Light" w:hint="cs"/>
          <w:sz w:val="40"/>
          <w:szCs w:val="40"/>
          <w:rtl/>
        </w:rPr>
        <w:t>،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حيث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روَوْه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بلفظ</w:t>
      </w:r>
      <w:r w:rsidRPr="00E35484">
        <w:rPr>
          <w:rFonts w:ascii="Calibri Light" w:hAnsi="Calibri Light" w:cs="Calibri Light"/>
          <w:sz w:val="40"/>
          <w:szCs w:val="40"/>
          <w:rtl/>
        </w:rPr>
        <w:t>: «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lastRenderedPageBreak/>
        <w:t>سكت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المؤذِّن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من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لصلاة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الصُّبح</w:t>
      </w:r>
      <w:r w:rsidRPr="00E35484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،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الحافظ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حجرٍ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الصَّواب</w:t>
      </w:r>
      <w:r w:rsidR="0008246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471F612" w14:textId="77777777" w:rsidR="00371832" w:rsidRDefault="00E35484" w:rsidP="00E3548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35484">
        <w:rPr>
          <w:rFonts w:ascii="Calibri Light" w:hAnsi="Calibri Light" w:cs="Calibri Light" w:hint="cs"/>
          <w:sz w:val="40"/>
          <w:szCs w:val="40"/>
          <w:rtl/>
        </w:rPr>
        <w:t>ولأبي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الوقت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والأَصيليِّ</w:t>
      </w:r>
      <w:r w:rsidRPr="00E35484">
        <w:rPr>
          <w:rFonts w:ascii="Calibri Light" w:hAnsi="Calibri Light" w:cs="Calibri Light"/>
          <w:sz w:val="40"/>
          <w:szCs w:val="40"/>
          <w:rtl/>
        </w:rPr>
        <w:t>: «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اعتكف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وأذَّن</w:t>
      </w:r>
      <w:r w:rsidRPr="00E35484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بواو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العطف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سابقه</w:t>
      </w:r>
      <w:r w:rsidR="00371832">
        <w:rPr>
          <w:rFonts w:ascii="Calibri Light" w:hAnsi="Calibri Light" w:cs="Calibri Light" w:hint="cs"/>
          <w:sz w:val="40"/>
          <w:szCs w:val="40"/>
          <w:rtl/>
        </w:rPr>
        <w:t>"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،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8246B">
        <w:rPr>
          <w:rFonts w:ascii="Calibri Light" w:hAnsi="Calibri Light" w:cs="Calibri Light" w:hint="cs"/>
          <w:sz w:val="40"/>
          <w:szCs w:val="40"/>
          <w:rtl/>
        </w:rPr>
        <w:t xml:space="preserve">وقال: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ولابن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عساكر</w:t>
      </w:r>
      <w:r w:rsidRPr="00E35484">
        <w:rPr>
          <w:rFonts w:ascii="Calibri Light" w:hAnsi="Calibri Light" w:cs="Calibri Light"/>
          <w:sz w:val="40"/>
          <w:szCs w:val="40"/>
          <w:rtl/>
        </w:rPr>
        <w:t>: «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اعتكف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أذَّن</w:t>
      </w:r>
      <w:r w:rsidRPr="00E35484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بإسقاط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الواو</w:t>
      </w:r>
      <w:r w:rsidR="00371832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29BEC8B3" w14:textId="12F9F09A" w:rsidR="0022675C" w:rsidRDefault="00E35484" w:rsidP="00E3548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35484">
        <w:rPr>
          <w:rFonts w:ascii="Calibri Light" w:hAnsi="Calibri Light" w:cs="Calibri Light" w:hint="cs"/>
          <w:sz w:val="40"/>
          <w:szCs w:val="40"/>
          <w:rtl/>
        </w:rPr>
        <w:t>ولأبي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ذَرٍّ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-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وعزاها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العينيُّ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كابن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حجرٍ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للهَمْدانيِّ</w:t>
      </w:r>
      <w:r w:rsidRPr="00E35484">
        <w:rPr>
          <w:rFonts w:ascii="Calibri Light" w:hAnsi="Calibri Light" w:cs="Calibri Light"/>
          <w:sz w:val="40"/>
          <w:szCs w:val="40"/>
          <w:rtl/>
        </w:rPr>
        <w:t>-: «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أذَّن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المؤذِّن</w:t>
      </w:r>
      <w:r w:rsidRPr="00E35484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بدل</w:t>
      </w:r>
      <w:r w:rsidR="00371832">
        <w:rPr>
          <w:rFonts w:ascii="Calibri Light" w:hAnsi="Calibri Light" w:cs="Calibri Light" w:hint="cs"/>
          <w:sz w:val="40"/>
          <w:szCs w:val="40"/>
          <w:rtl/>
        </w:rPr>
        <w:t>ُ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قوله</w:t>
      </w:r>
      <w:r w:rsidRPr="00E35484">
        <w:rPr>
          <w:rFonts w:ascii="Calibri Light" w:hAnsi="Calibri Light" w:cs="Calibri Light"/>
          <w:sz w:val="40"/>
          <w:szCs w:val="40"/>
          <w:rtl/>
        </w:rPr>
        <w:t>: «</w:t>
      </w:r>
      <w:r w:rsidRPr="00E35484">
        <w:rPr>
          <w:rFonts w:ascii="Calibri Light" w:hAnsi="Calibri Light" w:cs="Calibri Light" w:hint="cs"/>
          <w:sz w:val="40"/>
          <w:szCs w:val="40"/>
          <w:rtl/>
        </w:rPr>
        <w:t>اعتكف</w:t>
      </w:r>
      <w:r w:rsidRPr="00E35484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E354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C1FC9" w:rsidRPr="00BB5D93">
        <w:rPr>
          <w:rFonts w:ascii="Calibri Light" w:hAnsi="Calibri Light" w:cs="Calibri Light"/>
          <w:sz w:val="40"/>
          <w:szCs w:val="40"/>
          <w:rtl/>
        </w:rPr>
        <w:t>"</w:t>
      </w:r>
      <w:r w:rsidR="0022675C">
        <w:rPr>
          <w:rFonts w:ascii="Calibri Light" w:hAnsi="Calibri Light" w:cs="Calibri Light" w:hint="cs"/>
          <w:sz w:val="40"/>
          <w:szCs w:val="40"/>
          <w:rtl/>
        </w:rPr>
        <w:t>. انتهى</w:t>
      </w:r>
      <w:r w:rsidR="004D6726">
        <w:rPr>
          <w:rFonts w:ascii="Calibri Light" w:hAnsi="Calibri Light" w:cs="Calibri Light" w:hint="cs"/>
          <w:sz w:val="40"/>
          <w:szCs w:val="40"/>
          <w:rtl/>
        </w:rPr>
        <w:t xml:space="preserve"> باختصار.</w:t>
      </w:r>
    </w:p>
    <w:p w14:paraId="369CD2D5" w14:textId="1927DFBB" w:rsidR="000C1FC9" w:rsidRDefault="00B5711D" w:rsidP="00A11FD1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هذه روايات البخاري.</w:t>
      </w:r>
    </w:p>
    <w:p w14:paraId="4AB5B394" w14:textId="198FF22E" w:rsidR="004D6726" w:rsidRDefault="004D6726" w:rsidP="00A11FD1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وقد روى الحديث جمع</w:t>
      </w:r>
      <w:r w:rsidR="00371832">
        <w:rPr>
          <w:rFonts w:ascii="Calibri Light" w:hAnsi="Calibri Light" w:cs="Calibri Light" w:hint="cs"/>
          <w:sz w:val="40"/>
          <w:szCs w:val="40"/>
          <w:rtl/>
        </w:rPr>
        <w:t>ٌ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عن نافع.</w:t>
      </w:r>
    </w:p>
    <w:p w14:paraId="1C598BCA" w14:textId="77777777" w:rsidR="00841049" w:rsidRDefault="00B5711D" w:rsidP="00CA0940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وأكثر روايات هذا الحديث عن مالك وغيره: </w:t>
      </w:r>
      <w:r w:rsidRPr="00B5711D">
        <w:rPr>
          <w:rFonts w:ascii="Calibri Light" w:hAnsi="Calibri Light" w:cs="Calibri Light"/>
          <w:sz w:val="40"/>
          <w:szCs w:val="40"/>
          <w:rtl/>
        </w:rPr>
        <w:t>«</w:t>
      </w:r>
      <w:r w:rsidRPr="00B5711D">
        <w:rPr>
          <w:rFonts w:ascii="Calibri Light" w:hAnsi="Calibri Light" w:cs="Calibri Light" w:hint="cs"/>
          <w:sz w:val="40"/>
          <w:szCs w:val="40"/>
          <w:rtl/>
        </w:rPr>
        <w:t>إِذَا</w:t>
      </w:r>
      <w:r w:rsidRPr="00B571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711D">
        <w:rPr>
          <w:rFonts w:ascii="Calibri Light" w:hAnsi="Calibri Light" w:cs="Calibri Light" w:hint="cs"/>
          <w:sz w:val="40"/>
          <w:szCs w:val="40"/>
          <w:rtl/>
        </w:rPr>
        <w:t>سَكَتَ</w:t>
      </w:r>
      <w:r w:rsidRPr="00B571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711D">
        <w:rPr>
          <w:rFonts w:ascii="Calibri Light" w:hAnsi="Calibri Light" w:cs="Calibri Light" w:hint="cs"/>
          <w:sz w:val="40"/>
          <w:szCs w:val="40"/>
          <w:rtl/>
        </w:rPr>
        <w:t>الْمُؤَذِّنُ</w:t>
      </w:r>
      <w:r w:rsidRPr="00B571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711D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B571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711D">
        <w:rPr>
          <w:rFonts w:ascii="Calibri Light" w:hAnsi="Calibri Light" w:cs="Calibri Light" w:hint="cs"/>
          <w:sz w:val="40"/>
          <w:szCs w:val="40"/>
          <w:rtl/>
        </w:rPr>
        <w:t>الأَذَانِ</w:t>
      </w:r>
      <w:r w:rsidRPr="00B571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711D">
        <w:rPr>
          <w:rFonts w:ascii="Calibri Light" w:hAnsi="Calibri Light" w:cs="Calibri Light" w:hint="cs"/>
          <w:sz w:val="40"/>
          <w:szCs w:val="40"/>
          <w:rtl/>
        </w:rPr>
        <w:t>لِصَلَاةِ</w:t>
      </w:r>
      <w:r w:rsidRPr="00B571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711D">
        <w:rPr>
          <w:rFonts w:ascii="Calibri Light" w:hAnsi="Calibri Light" w:cs="Calibri Light" w:hint="cs"/>
          <w:sz w:val="40"/>
          <w:szCs w:val="40"/>
          <w:rtl/>
        </w:rPr>
        <w:t>الصُّبْحِ</w:t>
      </w:r>
      <w:r w:rsidRPr="00B5711D">
        <w:rPr>
          <w:rFonts w:ascii="Calibri Light" w:hAnsi="Calibri Light" w:cs="Calibri Light" w:hint="eastAsia"/>
          <w:sz w:val="40"/>
          <w:szCs w:val="40"/>
          <w:rtl/>
        </w:rPr>
        <w:t>»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  <w:r w:rsidR="00E228A7">
        <w:rPr>
          <w:rFonts w:ascii="Calibri Light" w:hAnsi="Calibri Light" w:cs="Calibri Light" w:hint="cs"/>
          <w:sz w:val="40"/>
          <w:szCs w:val="40"/>
          <w:rtl/>
        </w:rPr>
        <w:t xml:space="preserve"> وبهذا اللفظ أخرجه مسلم</w:t>
      </w:r>
      <w:r w:rsidR="00841049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634944D" w14:textId="77777777" w:rsidR="00841049" w:rsidRDefault="00371832" w:rsidP="00CA0940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فهذه هي الرواية الصحيحة للحديث، </w:t>
      </w:r>
      <w:r w:rsidR="00841049">
        <w:rPr>
          <w:rFonts w:ascii="Calibri Light" w:hAnsi="Calibri Light" w:cs="Calibri Light" w:hint="cs"/>
          <w:sz w:val="40"/>
          <w:szCs w:val="40"/>
          <w:rtl/>
        </w:rPr>
        <w:t xml:space="preserve">قال ابن حجر: 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>«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وَقَدْ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أَطْلَقَ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جَمَاعَةٌ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مِنَ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الْحُفَّاظِ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الْقَوْلَ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بِأَنَّ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الْوَهْمَ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فِيهِ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مِنْ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عَبْدِ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بْنِ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يُوسُفَ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شَيْخِ</w:t>
      </w:r>
      <w:r w:rsidR="00841049" w:rsidRPr="0084104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41049" w:rsidRPr="00841049">
        <w:rPr>
          <w:rFonts w:ascii="Calibri Light" w:hAnsi="Calibri Light" w:cs="Calibri Light" w:hint="cs"/>
          <w:sz w:val="40"/>
          <w:szCs w:val="40"/>
          <w:rtl/>
        </w:rPr>
        <w:t>الْبُخَارِيِّ</w:t>
      </w:r>
      <w:r w:rsidR="00841049">
        <w:rPr>
          <w:rFonts w:ascii="Calibri Light" w:hAnsi="Calibri Light" w:cs="Calibri Light" w:hint="cs"/>
          <w:sz w:val="40"/>
          <w:szCs w:val="40"/>
          <w:rtl/>
        </w:rPr>
        <w:t>". انتهى</w:t>
      </w:r>
    </w:p>
    <w:p w14:paraId="78371554" w14:textId="0D6B3DF5" w:rsidR="00CA0940" w:rsidRPr="00BB5D93" w:rsidRDefault="00B5711D" w:rsidP="00CA0940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أي بعد </w:t>
      </w:r>
      <w:r w:rsidR="000B15FD">
        <w:rPr>
          <w:rFonts w:ascii="Calibri Light" w:hAnsi="Calibri Light" w:cs="Calibri Light" w:hint="cs"/>
          <w:sz w:val="40"/>
          <w:szCs w:val="40"/>
          <w:rtl/>
        </w:rPr>
        <w:t>أذان المؤذن لصلاة الصبح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2EF1456" w14:textId="36584CA0" w:rsidR="002B4983" w:rsidRPr="00BB5D93" w:rsidRDefault="003A7A42" w:rsidP="00A11FD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2B4983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وَبَدَا</w:t>
      </w:r>
      <w:r w:rsidR="00CE65C5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2B4983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931DB4" w:rsidRPr="00BB5D93">
        <w:rPr>
          <w:rFonts w:ascii="Calibri Light" w:hAnsi="Calibri Light" w:cs="Calibri Light"/>
          <w:sz w:val="40"/>
          <w:szCs w:val="40"/>
          <w:rtl/>
        </w:rPr>
        <w:t xml:space="preserve">أي: </w:t>
      </w:r>
      <w:r w:rsidR="0096613C" w:rsidRPr="00BB5D93">
        <w:rPr>
          <w:rFonts w:ascii="Calibri Light" w:hAnsi="Calibri Light" w:cs="Calibri Light"/>
          <w:sz w:val="40"/>
          <w:szCs w:val="40"/>
          <w:rtl/>
        </w:rPr>
        <w:t>ظهر</w:t>
      </w:r>
      <w:r w:rsidR="0096613C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CE65C5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2B4983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الصُّبْحُ، صَلَّى</w:t>
      </w:r>
      <w:r w:rsidR="00CE65C5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2B4983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CE65C5" w:rsidRPr="00BB5D93">
        <w:rPr>
          <w:rFonts w:ascii="Calibri Light" w:hAnsi="Calibri Light" w:cs="Calibri Light"/>
          <w:sz w:val="40"/>
          <w:szCs w:val="40"/>
          <w:rtl/>
        </w:rPr>
        <w:t xml:space="preserve">عليه الصلاة والسلام </w:t>
      </w:r>
      <w:r w:rsidR="00CE65C5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2B4983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رَكْعَتَيْنِ خَفِيفَتَيْنِ</w:t>
      </w:r>
      <w:r w:rsidR="00CE65C5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2B4983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CE65C5" w:rsidRPr="00BB5D93">
        <w:rPr>
          <w:rFonts w:ascii="Calibri Light" w:hAnsi="Calibri Light" w:cs="Calibri Light"/>
          <w:sz w:val="40"/>
          <w:szCs w:val="40"/>
          <w:rtl/>
        </w:rPr>
        <w:t xml:space="preserve">سنة الصبح </w:t>
      </w:r>
      <w:r w:rsidR="00CE65C5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2B4983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قَبْلَ أَنْ تُقَامَ الصَّلاَةُ</w:t>
      </w:r>
      <w:r w:rsidR="00AC44BA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AC44BA" w:rsidRPr="00BB5D93">
        <w:rPr>
          <w:rFonts w:ascii="Calibri Light" w:hAnsi="Calibri Light" w:cs="Calibri Light"/>
          <w:sz w:val="40"/>
          <w:szCs w:val="40"/>
          <w:rtl/>
        </w:rPr>
        <w:t xml:space="preserve"> أي </w:t>
      </w:r>
      <w:r w:rsidR="00DD3521">
        <w:rPr>
          <w:rFonts w:ascii="Calibri Light" w:hAnsi="Calibri Light" w:cs="Calibri Light" w:hint="cs"/>
          <w:sz w:val="40"/>
          <w:szCs w:val="40"/>
          <w:rtl/>
        </w:rPr>
        <w:t>قبل الإقامة لصلاة الصبح</w:t>
      </w:r>
      <w:r w:rsidR="00CA0940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4169BE3" w14:textId="29518466" w:rsidR="00311F8A" w:rsidRDefault="00C3471F" w:rsidP="002B498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ابن بطال: </w:t>
      </w:r>
      <w:r w:rsidR="00043509" w:rsidRPr="00BB5D93">
        <w:rPr>
          <w:rFonts w:ascii="Calibri Light" w:hAnsi="Calibri Light" w:cs="Calibri Light"/>
          <w:sz w:val="40"/>
          <w:szCs w:val="40"/>
          <w:rtl/>
        </w:rPr>
        <w:t>فإن كانت رواية التنيس</w:t>
      </w:r>
      <w:r w:rsidR="00720565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="00043509" w:rsidRPr="00BB5D93">
        <w:rPr>
          <w:rFonts w:ascii="Calibri Light" w:hAnsi="Calibri Light" w:cs="Calibri Light"/>
          <w:sz w:val="40"/>
          <w:szCs w:val="40"/>
          <w:rtl/>
        </w:rPr>
        <w:t xml:space="preserve"> عن مالك محفوظة ولم تكن غلطًا، فوجه موافقتها للترجمة أن المؤذن</w:t>
      </w:r>
      <w:r w:rsidR="00956659">
        <w:rPr>
          <w:rFonts w:ascii="Calibri Light" w:hAnsi="Calibri Light" w:cs="Calibri Light" w:hint="cs"/>
          <w:sz w:val="40"/>
          <w:szCs w:val="40"/>
          <w:rtl/>
        </w:rPr>
        <w:t>َ</w:t>
      </w:r>
      <w:r w:rsidR="00043509" w:rsidRPr="00BB5D93">
        <w:rPr>
          <w:rFonts w:ascii="Calibri Light" w:hAnsi="Calibri Light" w:cs="Calibri Light"/>
          <w:sz w:val="40"/>
          <w:szCs w:val="40"/>
          <w:rtl/>
        </w:rPr>
        <w:t xml:space="preserve"> كان يعتكف للصبح</w:t>
      </w:r>
      <w:r w:rsidR="0051381A" w:rsidRPr="00BB5D93">
        <w:rPr>
          <w:rFonts w:ascii="Calibri Light" w:hAnsi="Calibri Light" w:cs="Calibri Light"/>
          <w:sz w:val="40"/>
          <w:szCs w:val="40"/>
          <w:rtl/>
        </w:rPr>
        <w:t>؛</w:t>
      </w:r>
      <w:r w:rsidR="00043509" w:rsidRPr="00BB5D93">
        <w:rPr>
          <w:rFonts w:ascii="Calibri Light" w:hAnsi="Calibri Light" w:cs="Calibri Light"/>
          <w:sz w:val="40"/>
          <w:szCs w:val="40"/>
          <w:rtl/>
        </w:rPr>
        <w:t xml:space="preserve"> أ</w:t>
      </w:r>
      <w:r w:rsidR="0051381A" w:rsidRPr="00BB5D93">
        <w:rPr>
          <w:rFonts w:ascii="Calibri Light" w:hAnsi="Calibri Light" w:cs="Calibri Light"/>
          <w:sz w:val="40"/>
          <w:szCs w:val="40"/>
          <w:rtl/>
        </w:rPr>
        <w:t>ي:</w:t>
      </w:r>
      <w:r w:rsidR="00043509" w:rsidRPr="00BB5D93">
        <w:rPr>
          <w:rFonts w:ascii="Calibri Light" w:hAnsi="Calibri Light" w:cs="Calibri Light"/>
          <w:sz w:val="40"/>
          <w:szCs w:val="40"/>
          <w:rtl/>
        </w:rPr>
        <w:t xml:space="preserve"> ينتظر الصبح لك</w:t>
      </w:r>
      <w:r w:rsidR="0051381A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="00043509" w:rsidRPr="00BB5D93">
        <w:rPr>
          <w:rFonts w:ascii="Calibri Light" w:hAnsi="Calibri Light" w:cs="Calibri Light"/>
          <w:sz w:val="40"/>
          <w:szCs w:val="40"/>
          <w:rtl/>
        </w:rPr>
        <w:t xml:space="preserve"> يؤذن، والعكوف ف</w:t>
      </w:r>
      <w:r w:rsidR="0051381A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="00043509" w:rsidRPr="00BB5D93">
        <w:rPr>
          <w:rFonts w:ascii="Calibri Light" w:hAnsi="Calibri Light" w:cs="Calibri Light"/>
          <w:sz w:val="40"/>
          <w:szCs w:val="40"/>
          <w:rtl/>
        </w:rPr>
        <w:t xml:space="preserve"> اللغة: الإقامة، فكان يرقب طلوع الفجر ليؤذن ف</w:t>
      </w:r>
      <w:r w:rsidR="0051381A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="00043509" w:rsidRPr="00BB5D93">
        <w:rPr>
          <w:rFonts w:ascii="Calibri Light" w:hAnsi="Calibri Light" w:cs="Calibri Light"/>
          <w:sz w:val="40"/>
          <w:szCs w:val="40"/>
          <w:rtl/>
        </w:rPr>
        <w:t xml:space="preserve"> أوله، فإذا طلع الفجر أذن، فحينئذ كان يركع الرسول ركعت</w:t>
      </w:r>
      <w:r w:rsidR="0051381A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="00043509" w:rsidRPr="00BB5D93">
        <w:rPr>
          <w:rFonts w:ascii="Calibri Light" w:hAnsi="Calibri Light" w:cs="Calibri Light"/>
          <w:sz w:val="40"/>
          <w:szCs w:val="40"/>
          <w:rtl/>
        </w:rPr>
        <w:t xml:space="preserve"> الفجر قبل أن تقام الصلاة</w:t>
      </w:r>
      <w:r w:rsidR="00311F8A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2072A376" w14:textId="77777777" w:rsidR="00956659" w:rsidRDefault="00043509" w:rsidP="002B498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B5D93">
        <w:rPr>
          <w:rFonts w:ascii="Calibri Light" w:hAnsi="Calibri Light" w:cs="Calibri Light"/>
          <w:sz w:val="40"/>
          <w:szCs w:val="40"/>
          <w:rtl/>
        </w:rPr>
        <w:t>ويشهد لصحة هذا المعنى رواية</w:t>
      </w:r>
      <w:r w:rsidR="00311F8A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الجماعة</w:t>
      </w:r>
      <w:r w:rsidR="00956659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عن مالك: </w:t>
      </w:r>
      <w:r w:rsidR="00311F8A">
        <w:rPr>
          <w:rFonts w:ascii="Calibri Light" w:hAnsi="Calibri Light" w:cs="Calibri Light" w:hint="cs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كان إذا سكت المؤذن</w:t>
      </w:r>
      <w:r w:rsidR="00956659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صلى ركعتين خفيفتين</w:t>
      </w:r>
      <w:r w:rsidR="00311F8A">
        <w:rPr>
          <w:rFonts w:ascii="Calibri Light" w:hAnsi="Calibri Light" w:cs="Calibri Light" w:hint="cs"/>
          <w:sz w:val="40"/>
          <w:szCs w:val="40"/>
          <w:rtl/>
        </w:rPr>
        <w:t>"</w:t>
      </w:r>
      <w:r w:rsidR="0051381A" w:rsidRPr="00BB5D93">
        <w:rPr>
          <w:rFonts w:ascii="Calibri Light" w:hAnsi="Calibri Light" w:cs="Calibri Light"/>
          <w:sz w:val="40"/>
          <w:szCs w:val="40"/>
          <w:rtl/>
        </w:rPr>
        <w:t>؛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فدل</w:t>
      </w:r>
      <w:r w:rsidR="0051381A" w:rsidRPr="00BB5D93">
        <w:rPr>
          <w:rFonts w:ascii="Calibri Light" w:hAnsi="Calibri Light" w:cs="Calibri Light"/>
          <w:sz w:val="40"/>
          <w:szCs w:val="40"/>
          <w:rtl/>
        </w:rPr>
        <w:t>َّ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أن ركوعه كان متصل</w:t>
      </w:r>
      <w:r w:rsidR="0051381A" w:rsidRPr="00BB5D93">
        <w:rPr>
          <w:rFonts w:ascii="Calibri Light" w:hAnsi="Calibri Light" w:cs="Calibri Light"/>
          <w:sz w:val="40"/>
          <w:szCs w:val="40"/>
          <w:rtl/>
        </w:rPr>
        <w:t>اً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بأذانه، ولا </w:t>
      </w:r>
      <w:r w:rsidRPr="00BB5D93">
        <w:rPr>
          <w:rFonts w:ascii="Calibri Light" w:hAnsi="Calibri Light" w:cs="Calibri Light"/>
          <w:sz w:val="40"/>
          <w:szCs w:val="40"/>
          <w:rtl/>
        </w:rPr>
        <w:lastRenderedPageBreak/>
        <w:t>يجوز أن يكون ركوعه إلا بعد الفجر، فكذلك كان الأذان بعد الفجر، وعلى هذا المعنى حمله البخار</w:t>
      </w:r>
      <w:r w:rsidR="0051381A" w:rsidRPr="00BB5D93">
        <w:rPr>
          <w:rFonts w:ascii="Calibri Light" w:hAnsi="Calibri Light" w:cs="Calibri Light"/>
          <w:sz w:val="40"/>
          <w:szCs w:val="40"/>
          <w:rtl/>
        </w:rPr>
        <w:t>ي؛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ولذلك ترجم له</w:t>
      </w:r>
      <w:r w:rsidR="00956659">
        <w:rPr>
          <w:rFonts w:ascii="Calibri Light" w:hAnsi="Calibri Light" w:cs="Calibri Light" w:hint="cs"/>
          <w:sz w:val="40"/>
          <w:szCs w:val="40"/>
          <w:rtl/>
        </w:rPr>
        <w:t>: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6659">
        <w:rPr>
          <w:rFonts w:ascii="Calibri Light" w:hAnsi="Calibri Light" w:cs="Calibri Light" w:hint="cs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باب</w:t>
      </w:r>
      <w:r w:rsidR="00956659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الأذان</w:t>
      </w:r>
      <w:r w:rsidR="00956659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بعد الفجر</w:t>
      </w:r>
      <w:r w:rsidR="00311F8A">
        <w:rPr>
          <w:rFonts w:ascii="Calibri Light" w:hAnsi="Calibri Light" w:cs="Calibri Light" w:hint="cs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، وأردف عليه حديث</w:t>
      </w:r>
      <w:r w:rsidR="00956659">
        <w:rPr>
          <w:rFonts w:ascii="Calibri Light" w:hAnsi="Calibri Light" w:cs="Calibri Light" w:hint="cs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عائشة: </w:t>
      </w:r>
      <w:r w:rsidR="00311F8A">
        <w:rPr>
          <w:rFonts w:ascii="Calibri Light" w:hAnsi="Calibri Light" w:cs="Calibri Light" w:hint="cs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أن النبي كان يصل</w:t>
      </w:r>
      <w:r w:rsidR="00720565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ركعتين خفيفتين بين النداء والإقامة من صلاة الصبح</w:t>
      </w:r>
      <w:r w:rsidR="00311F8A">
        <w:rPr>
          <w:rFonts w:ascii="Calibri Light" w:hAnsi="Calibri Light" w:cs="Calibri Light" w:hint="cs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، ليدل أن هذا النداء</w:t>
      </w:r>
      <w:r w:rsidR="00956659">
        <w:rPr>
          <w:rFonts w:ascii="Calibri Light" w:hAnsi="Calibri Light" w:cs="Calibri Light" w:hint="cs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كان بعد الفجر. </w:t>
      </w:r>
    </w:p>
    <w:p w14:paraId="2918722A" w14:textId="307838B7" w:rsidR="00043509" w:rsidRDefault="00043509" w:rsidP="002B498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B5D93">
        <w:rPr>
          <w:rFonts w:ascii="Calibri Light" w:hAnsi="Calibri Light" w:cs="Calibri Light"/>
          <w:sz w:val="40"/>
          <w:szCs w:val="40"/>
          <w:rtl/>
        </w:rPr>
        <w:t>فمن أنكر هذا لزمه أن يقول</w:t>
      </w:r>
      <w:r w:rsidR="00581992" w:rsidRPr="00BB5D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1F8A">
        <w:rPr>
          <w:rFonts w:ascii="Calibri Light" w:hAnsi="Calibri Light" w:cs="Calibri Light" w:hint="cs"/>
          <w:sz w:val="40"/>
          <w:szCs w:val="40"/>
          <w:rtl/>
        </w:rPr>
        <w:t>إ</w:t>
      </w:r>
      <w:r w:rsidR="00581992" w:rsidRPr="00BB5D93">
        <w:rPr>
          <w:rFonts w:ascii="Calibri Light" w:hAnsi="Calibri Light" w:cs="Calibri Light"/>
          <w:sz w:val="40"/>
          <w:szCs w:val="40"/>
          <w:rtl/>
        </w:rPr>
        <w:t>نَّ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صلاة الصبح لم يكن ي</w:t>
      </w:r>
      <w:r w:rsidR="00311F8A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>ؤذ</w:t>
      </w:r>
      <w:r w:rsidR="00956659">
        <w:rPr>
          <w:rFonts w:ascii="Calibri Light" w:hAnsi="Calibri Light" w:cs="Calibri Light" w:hint="cs"/>
          <w:sz w:val="40"/>
          <w:szCs w:val="40"/>
          <w:rtl/>
        </w:rPr>
        <w:t>َّ</w:t>
      </w:r>
      <w:r w:rsidRPr="00BB5D93">
        <w:rPr>
          <w:rFonts w:ascii="Calibri Light" w:hAnsi="Calibri Light" w:cs="Calibri Light"/>
          <w:sz w:val="40"/>
          <w:szCs w:val="40"/>
          <w:rtl/>
        </w:rPr>
        <w:t>ن</w:t>
      </w:r>
      <w:r w:rsidR="00956659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لها بعد الفجر، وهذا غير سائغ م</w:t>
      </w:r>
      <w:r w:rsidR="00956659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>ن القول</w:t>
      </w:r>
      <w:r w:rsidR="00311F8A">
        <w:rPr>
          <w:rFonts w:ascii="Calibri Light" w:hAnsi="Calibri Light" w:cs="Calibri Light" w:hint="cs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.</w:t>
      </w:r>
      <w:r w:rsidR="00311F8A"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288AB02C" w14:textId="24BEF8F8" w:rsidR="00360359" w:rsidRDefault="00360359" w:rsidP="002B498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رجب: "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وليس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في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دلالة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صريحة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لا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يؤذن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إلا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بعد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طلوع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الفجر؛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فإنها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قالت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سكت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المؤذن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وبدا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الفجر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صلى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،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فلم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تذكر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إلا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بعد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فراغ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بعد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طلوع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الفجر،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يشعر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بأنه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قبل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الفجر،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وإلا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لم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تحتج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ذكر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طلوع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الفجر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مع</w:t>
      </w:r>
      <w:r w:rsidRPr="0036035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60359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Pr="00360359">
        <w:rPr>
          <w:rFonts w:ascii="Calibri Light" w:hAnsi="Calibri Light" w:cs="Calibri Light"/>
          <w:sz w:val="40"/>
          <w:szCs w:val="40"/>
          <w:rtl/>
        </w:rPr>
        <w:t>»</w:t>
      </w:r>
      <w:r w:rsidR="00FF5905">
        <w:rPr>
          <w:rFonts w:ascii="Calibri Light" w:hAnsi="Calibri Light" w:cs="Calibri Light" w:hint="cs"/>
          <w:sz w:val="40"/>
          <w:szCs w:val="40"/>
          <w:rtl/>
        </w:rPr>
        <w:t>. انتهى</w:t>
      </w:r>
    </w:p>
    <w:p w14:paraId="56BE4EC7" w14:textId="2F1925D4" w:rsidR="00E9605B" w:rsidRDefault="00E9605B" w:rsidP="002B498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وإن كان الحديث ليس صريحا في المراد، إلا أن إشارته كافية، وما قاله ابن بطال أظهر.</w:t>
      </w:r>
    </w:p>
    <w:p w14:paraId="1C0B0B9F" w14:textId="76C144BA" w:rsidR="00ED6271" w:rsidRDefault="00ED6271" w:rsidP="002B498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وأصرح منه حديث عائشة</w:t>
      </w:r>
      <w:r w:rsidR="009E5E5F">
        <w:rPr>
          <w:rFonts w:ascii="Calibri Light" w:hAnsi="Calibri Light" w:cs="Calibri Light" w:hint="cs"/>
          <w:sz w:val="40"/>
          <w:szCs w:val="40"/>
          <w:rtl/>
        </w:rPr>
        <w:t xml:space="preserve"> الآتي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: </w:t>
      </w:r>
      <w:r w:rsidRPr="00ED6271">
        <w:rPr>
          <w:rFonts w:ascii="Calibri Light" w:hAnsi="Calibri Light" w:cs="Calibri Light"/>
          <w:sz w:val="40"/>
          <w:szCs w:val="40"/>
          <w:rtl/>
        </w:rPr>
        <w:t>«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رَسُولُ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يُصَلِّي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بِاللَّيْلِ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ثَلَاثَ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عَشْرَةَ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رَكْعَةً،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ثُمَّ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يُصَلِّي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إِذَا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سَمِعَ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النِّدَاءَ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بِالصُّبْحِ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رَكْعَتَيْنِ</w:t>
      </w:r>
      <w:r w:rsidRPr="00ED627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D6271">
        <w:rPr>
          <w:rFonts w:ascii="Calibri Light" w:hAnsi="Calibri Light" w:cs="Calibri Light" w:hint="cs"/>
          <w:sz w:val="40"/>
          <w:szCs w:val="40"/>
          <w:rtl/>
        </w:rPr>
        <w:t>خَفِيفَتَيْنِ</w:t>
      </w:r>
      <w:r w:rsidRPr="00ED6271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ED6271">
        <w:rPr>
          <w:rFonts w:ascii="Calibri Light" w:hAnsi="Calibri Light" w:cs="Calibri Light"/>
          <w:sz w:val="40"/>
          <w:szCs w:val="40"/>
          <w:rtl/>
        </w:rPr>
        <w:t>.</w:t>
      </w:r>
    </w:p>
    <w:p w14:paraId="14463C89" w14:textId="5C411E1B" w:rsidR="00830BB9" w:rsidRPr="00BB5D93" w:rsidRDefault="00830BB9" w:rsidP="002B498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وفي رواية لمسلم:</w:t>
      </w:r>
      <w:r w:rsidRPr="00830B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824FA">
        <w:rPr>
          <w:rFonts w:ascii="Calibri Light" w:hAnsi="Calibri Light" w:cs="Calibri Light" w:hint="cs"/>
          <w:sz w:val="40"/>
          <w:szCs w:val="40"/>
          <w:rtl/>
        </w:rPr>
        <w:t>"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فَإِذَا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سَكَتَ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الْمُؤَذِّنُ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مِنْ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صَلَاةِ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الْفَجْرِ</w:t>
      </w:r>
      <w:r w:rsidR="00E9605B">
        <w:rPr>
          <w:rFonts w:ascii="Calibri Light" w:hAnsi="Calibri Light" w:cs="Calibri Light" w:hint="cs"/>
          <w:sz w:val="40"/>
          <w:szCs w:val="40"/>
          <w:rtl/>
        </w:rPr>
        <w:t>،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وَتَبَيَّنَ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لَهُ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الْفَجْرُ،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وَجَاءَهُ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الْمُؤَذِّنُ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قَامَ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فَرَكَعَ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رَكْعَتَيْنِ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خَفِيفَتَيْنِ،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ثُمَّ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اضْطَجَعَ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شِقِّهِ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الْأَيْمَنِ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حَتَّى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يَأْتِيَهُ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الْمُؤَذِّنُ</w:t>
      </w:r>
      <w:r w:rsidR="00C44C7E" w:rsidRPr="00C44C7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4C7E" w:rsidRPr="00C44C7E">
        <w:rPr>
          <w:rFonts w:ascii="Calibri Light" w:hAnsi="Calibri Light" w:cs="Calibri Light" w:hint="cs"/>
          <w:sz w:val="40"/>
          <w:szCs w:val="40"/>
          <w:rtl/>
        </w:rPr>
        <w:t>لِلْإِقَامَةِ</w:t>
      </w:r>
      <w:r w:rsidRPr="00830BB9">
        <w:rPr>
          <w:rFonts w:ascii="Calibri Light" w:hAnsi="Calibri Light" w:cs="Calibri Light"/>
          <w:sz w:val="40"/>
          <w:szCs w:val="40"/>
          <w:rtl/>
        </w:rPr>
        <w:t>»</w:t>
      </w:r>
      <w:r w:rsidR="008A0442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BCDECC6" w14:textId="7AEEBC74" w:rsidR="00AC44BA" w:rsidRPr="00BB5D93" w:rsidRDefault="00ED6271" w:rsidP="001F2B09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311F8A">
        <w:rPr>
          <w:rFonts w:ascii="Calibri Light" w:hAnsi="Calibri Light" w:cs="Calibri Light" w:hint="cs"/>
          <w:sz w:val="40"/>
          <w:szCs w:val="40"/>
          <w:rtl/>
        </w:rPr>
        <w:t>حديث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حفصة</w:t>
      </w:r>
      <w:r w:rsidR="00311F8A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AC44BA" w:rsidRPr="00BB5D93">
        <w:rPr>
          <w:rFonts w:ascii="Calibri Light" w:hAnsi="Calibri Light" w:cs="Calibri Light"/>
          <w:sz w:val="40"/>
          <w:szCs w:val="40"/>
          <w:rtl/>
        </w:rPr>
        <w:t>متفق عليه</w:t>
      </w:r>
    </w:p>
    <w:p w14:paraId="63767177" w14:textId="77777777" w:rsidR="00437495" w:rsidRPr="00BB5D93" w:rsidRDefault="00437495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5D77A961" w14:textId="6991690E" w:rsidR="00820D4E" w:rsidRPr="001C1CA7" w:rsidRDefault="00437495" w:rsidP="001C1CA7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lastRenderedPageBreak/>
        <w:t>619 - حَدَّثَنَا أَبُو نُعَيْمٍ، قَالَ: حَدَّثَنَا شَيْبَانُ، عَنْ يَحْيَى، عَنْ أَبِي سَلَمَةَ، عَنْ عَائِشَةَ، «كَانَ النَّبِيُّ صلّى الله عليه وسلم يُصَلِّي رَكْعَتَيْنِ خَفِيفَتَيْنِ بَيْنَ النِّدَاءِ وَالإِقَامَةِ مِنْ صَلاَةِ الصُّبْحِ»</w:t>
      </w:r>
    </w:p>
    <w:p w14:paraId="3D6B9E9E" w14:textId="77777777" w:rsidR="00802C8E" w:rsidRDefault="00820D4E" w:rsidP="00C436E9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(حَدَّثَنَا أَبُو نُعَيْمٍ) </w:t>
      </w:r>
      <w:r w:rsidRPr="00BB5D93">
        <w:rPr>
          <w:rFonts w:ascii="Calibri Light" w:hAnsi="Calibri Light" w:cs="Calibri Light"/>
          <w:kern w:val="0"/>
          <w:sz w:val="40"/>
          <w:szCs w:val="40"/>
          <w:rtl/>
        </w:rPr>
        <w:t>الفضل بن دُكين</w:t>
      </w:r>
      <w:r w:rsidR="00802C8E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303255F3" w14:textId="77777777" w:rsidR="00802C8E" w:rsidRDefault="00820D4E" w:rsidP="00C436E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(قَالَ: حَدَّثَنَا شَيْبَانُ) </w:t>
      </w:r>
      <w:r w:rsidR="00F15D82" w:rsidRPr="00BB5D93">
        <w:rPr>
          <w:rFonts w:ascii="Calibri Light" w:hAnsi="Calibri Light" w:cs="Calibri Light"/>
          <w:sz w:val="40"/>
          <w:szCs w:val="40"/>
          <w:rtl/>
        </w:rPr>
        <w:t>بن عبد الرحمن التميمي</w:t>
      </w:r>
      <w:r w:rsidR="00C342AF" w:rsidRPr="00BB5D93">
        <w:rPr>
          <w:rFonts w:ascii="Calibri Light" w:hAnsi="Calibri Light" w:cs="Calibri Light"/>
          <w:sz w:val="40"/>
          <w:szCs w:val="40"/>
          <w:rtl/>
        </w:rPr>
        <w:t xml:space="preserve"> النحوي أبو معاوية الضرير.</w:t>
      </w:r>
      <w:r w:rsidR="00F15D82" w:rsidRPr="00BB5D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(عَنْ يَحْيَى</w:t>
      </w:r>
      <w:r w:rsidR="00C342AF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C342AF" w:rsidRPr="00BB5D93">
        <w:rPr>
          <w:rFonts w:ascii="Calibri Light" w:hAnsi="Calibri Light" w:cs="Calibri Light"/>
          <w:sz w:val="40"/>
          <w:szCs w:val="40"/>
          <w:rtl/>
        </w:rPr>
        <w:t>بن أبي كثير</w:t>
      </w:r>
      <w:r w:rsidR="00802C8E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29E4E26" w14:textId="5A35D981" w:rsidR="00802C8E" w:rsidRDefault="00C342AF" w:rsidP="00C436E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20D4E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أَبِي سَلَمَةَ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C67C8">
        <w:rPr>
          <w:rFonts w:ascii="Calibri Light" w:hAnsi="Calibri Light" w:cs="Calibri Light" w:hint="cs"/>
          <w:sz w:val="40"/>
          <w:szCs w:val="40"/>
          <w:rtl/>
        </w:rPr>
        <w:t xml:space="preserve">ابن </w:t>
      </w:r>
      <w:r w:rsidRPr="00BB5D93">
        <w:rPr>
          <w:rFonts w:ascii="Calibri Light" w:hAnsi="Calibri Light" w:cs="Calibri Light"/>
          <w:sz w:val="40"/>
          <w:szCs w:val="40"/>
          <w:rtl/>
        </w:rPr>
        <w:t>عبد الرحمن بن عوف</w:t>
      </w:r>
      <w:r w:rsidR="00802C8E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5033A89" w14:textId="7D22AB5D" w:rsidR="00C342AF" w:rsidRPr="00BB5D93" w:rsidRDefault="00C342AF" w:rsidP="00C436E9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20D4E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عَائِشَةَ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20D4E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B5D93">
        <w:rPr>
          <w:rFonts w:ascii="Calibri Light" w:hAnsi="Calibri Light" w:cs="Calibri Light"/>
          <w:kern w:val="0"/>
          <w:sz w:val="40"/>
          <w:szCs w:val="40"/>
          <w:rtl/>
        </w:rPr>
        <w:t xml:space="preserve">رضي الله عنها 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20D4E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«كَانَ النَّبِيُّ صلّى الله عليه وسلم يُصَلِّي رَكْعَتَيْنِ خَفِيفَتَيْنِ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20D4E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سُنّة الصبح 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20D4E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بَيْنَ النِّدَاءِ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20D4E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أي الأذان 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20D4E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وَالإِقَامَةِ مِنْ صَلاَةِ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20D4E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B5D93">
        <w:rPr>
          <w:rFonts w:ascii="Calibri Light" w:hAnsi="Calibri Light" w:cs="Calibri Light"/>
          <w:sz w:val="40"/>
          <w:szCs w:val="40"/>
          <w:rtl/>
        </w:rPr>
        <w:t>فرض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="00820D4E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الصُّبْحِ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C56A8A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.</w:t>
      </w:r>
    </w:p>
    <w:p w14:paraId="05473F48" w14:textId="77777777" w:rsidR="000F3017" w:rsidRDefault="000F3017" w:rsidP="00C342AF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ابن حجر: </w:t>
      </w:r>
      <w:r w:rsidRPr="000F3017">
        <w:rPr>
          <w:rFonts w:ascii="Calibri Light" w:hAnsi="Calibri Light" w:cs="Calibri Light"/>
          <w:sz w:val="40"/>
          <w:szCs w:val="40"/>
          <w:rtl/>
        </w:rPr>
        <w:t>«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الزَّيْنُ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بْنُ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الْمُنِي</w:t>
      </w:r>
      <w:r>
        <w:rPr>
          <w:rFonts w:ascii="Calibri Light" w:hAnsi="Calibri Light" w:cs="Calibri Light" w:hint="cs"/>
          <w:sz w:val="40"/>
          <w:szCs w:val="40"/>
          <w:rtl/>
        </w:rPr>
        <w:t>ّ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رِ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حَدِيثُ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عَائِشَةَ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أَبْعَدُ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الِاسْتِدْلَالِ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بِهِ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لِلتَّرْجَمَةِ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حَدِيثِ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حَفْصَةَ</w:t>
      </w:r>
      <w:r>
        <w:rPr>
          <w:rFonts w:ascii="Calibri Light" w:hAnsi="Calibri Light" w:cs="Calibri Light" w:hint="cs"/>
          <w:sz w:val="40"/>
          <w:szCs w:val="40"/>
          <w:rtl/>
        </w:rPr>
        <w:t>؛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لِأَنَّ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قَوْلَهَا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بَيْنَ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النِّدَاءِ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وَالْإِقَامَةِ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يَسْتَلْزِمُ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كَوْنَ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الْأَذَانِ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بَعْدَ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الْفَجْرِ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ثُمَّ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أَجَابَ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بِمَا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مُحَصِّلُهُ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إِنَّهَا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بِالرَّكْعَتَيْنِ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رَكْعَتَيِ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الْفَجْرِ،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وَهُمَا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يُصَلَّيَانِ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بَعْدَ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الْفَجْرِ،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فَإِذَا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صَلَّاهُمَا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بَعْدَ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الْأَذَانِ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اسْتَلْزَمَ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يَكُونَ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الْأَذَانُ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وَقَعَ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بَعْدَ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الْفَجْرِ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انْتَهَى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مَعَ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فِيهِ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التَّكَلُّفِ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غَيْرُ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سَالِمٍ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الِانْتِقَادِ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1E1E278A" w14:textId="61DA0D90" w:rsidR="00EF5F64" w:rsidRDefault="000F3017" w:rsidP="00C342A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F3017">
        <w:rPr>
          <w:rFonts w:ascii="Calibri Light" w:hAnsi="Calibri Light" w:cs="Calibri Light" w:hint="cs"/>
          <w:sz w:val="40"/>
          <w:szCs w:val="40"/>
          <w:rtl/>
        </w:rPr>
        <w:t>وَالَّذِي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عِنْدِي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الْمُصَنِّفَ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جَرَى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عَادَتِهِ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الْإِيمَاءِ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بَعْضِ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وَرَدَ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طُرُقِ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الْحَدِيثِ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الَّذِي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يُسْتَدَلُّ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بِهِ،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وَبَيَانُ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فِيمَا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أَوْرَدَهُ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بَعْدَ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بَابَيْنِ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وَجْهٍ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آخَرَ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عَائِشَةَ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وَلَفْظُهُ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إِذَا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سَكَتَ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الْمُؤَذِّنُ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قَامَ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فَرَكَعَ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رَكْعَتَيْنِ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خَفِيفَتَيْنِ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قَبْلَ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صَلَاةِ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الصُّبْحِ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بَعْدَ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يَسْتَبِينَ</w:t>
      </w:r>
      <w:r w:rsidRPr="000F301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F3017">
        <w:rPr>
          <w:rFonts w:ascii="Calibri Light" w:hAnsi="Calibri Light" w:cs="Calibri Light" w:hint="cs"/>
          <w:sz w:val="40"/>
          <w:szCs w:val="40"/>
          <w:rtl/>
        </w:rPr>
        <w:t>الْفَجْرُ</w:t>
      </w:r>
      <w:r w:rsidRPr="000F3017">
        <w:rPr>
          <w:rFonts w:ascii="Calibri Light" w:hAnsi="Calibri Light" w:cs="Calibri Light"/>
          <w:sz w:val="40"/>
          <w:szCs w:val="40"/>
          <w:rtl/>
        </w:rPr>
        <w:t>»</w:t>
      </w:r>
      <w:r>
        <w:rPr>
          <w:rFonts w:ascii="Calibri Light" w:hAnsi="Calibri Light" w:cs="Calibri Light" w:hint="cs"/>
          <w:sz w:val="40"/>
          <w:szCs w:val="40"/>
          <w:rtl/>
        </w:rPr>
        <w:t>. انتهى</w:t>
      </w:r>
    </w:p>
    <w:p w14:paraId="7644EF1F" w14:textId="0DC5C7A7" w:rsidR="00636F28" w:rsidRPr="00636F28" w:rsidRDefault="000F3017" w:rsidP="00636F28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 ابن رجب: </w:t>
      </w:r>
      <w:r w:rsidR="00956367" w:rsidRPr="00956367">
        <w:rPr>
          <w:rFonts w:ascii="Calibri Light" w:hAnsi="Calibri Light" w:cs="Calibri Light"/>
          <w:sz w:val="40"/>
          <w:szCs w:val="40"/>
          <w:rtl/>
        </w:rPr>
        <w:t>«</w:t>
      </w:r>
      <w:r w:rsidR="00956367" w:rsidRPr="00956367">
        <w:rPr>
          <w:rFonts w:ascii="Calibri Light" w:hAnsi="Calibri Light" w:cs="Calibri Light" w:hint="cs"/>
          <w:sz w:val="40"/>
          <w:szCs w:val="40"/>
          <w:rtl/>
        </w:rPr>
        <w:t>وليس</w:t>
      </w:r>
      <w:r w:rsidR="00956367" w:rsidRPr="0095636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6367" w:rsidRPr="00956367">
        <w:rPr>
          <w:rFonts w:ascii="Calibri Light" w:hAnsi="Calibri Light" w:cs="Calibri Light" w:hint="cs"/>
          <w:sz w:val="40"/>
          <w:szCs w:val="40"/>
          <w:rtl/>
        </w:rPr>
        <w:t>صريحاً</w:t>
      </w:r>
      <w:r w:rsidR="00956367" w:rsidRPr="0095636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6367" w:rsidRPr="00956367">
        <w:rPr>
          <w:rFonts w:ascii="Calibri Light" w:hAnsi="Calibri Light" w:cs="Calibri Light" w:hint="cs"/>
          <w:sz w:val="40"/>
          <w:szCs w:val="40"/>
          <w:rtl/>
        </w:rPr>
        <w:t>في</w:t>
      </w:r>
      <w:r w:rsidR="00956367" w:rsidRPr="0095636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6367" w:rsidRPr="00956367">
        <w:rPr>
          <w:rFonts w:ascii="Calibri Light" w:hAnsi="Calibri Light" w:cs="Calibri Light" w:hint="cs"/>
          <w:sz w:val="40"/>
          <w:szCs w:val="40"/>
          <w:rtl/>
        </w:rPr>
        <w:t>أن</w:t>
      </w:r>
      <w:r w:rsidR="00956367" w:rsidRPr="0095636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6367" w:rsidRPr="00956367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="00FB22BA">
        <w:rPr>
          <w:rFonts w:ascii="Calibri Light" w:hAnsi="Calibri Light" w:cs="Calibri Light" w:hint="cs"/>
          <w:sz w:val="40"/>
          <w:szCs w:val="40"/>
          <w:rtl/>
        </w:rPr>
        <w:t>َ</w:t>
      </w:r>
      <w:r w:rsidR="00956367" w:rsidRPr="0095636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6367" w:rsidRPr="00956367">
        <w:rPr>
          <w:rFonts w:ascii="Calibri Light" w:hAnsi="Calibri Light" w:cs="Calibri Light" w:hint="cs"/>
          <w:sz w:val="40"/>
          <w:szCs w:val="40"/>
          <w:rtl/>
        </w:rPr>
        <w:t>كان</w:t>
      </w:r>
      <w:r w:rsidR="0008251B">
        <w:rPr>
          <w:rFonts w:ascii="Calibri Light" w:hAnsi="Calibri Light" w:cs="Calibri Light" w:hint="cs"/>
          <w:sz w:val="40"/>
          <w:szCs w:val="40"/>
          <w:rtl/>
        </w:rPr>
        <w:t>َ</w:t>
      </w:r>
      <w:r w:rsidR="00956367" w:rsidRPr="0095636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6367" w:rsidRPr="00956367">
        <w:rPr>
          <w:rFonts w:ascii="Calibri Light" w:hAnsi="Calibri Light" w:cs="Calibri Light" w:hint="cs"/>
          <w:sz w:val="40"/>
          <w:szCs w:val="40"/>
          <w:rtl/>
        </w:rPr>
        <w:t>بعد</w:t>
      </w:r>
      <w:r w:rsidR="00956367" w:rsidRPr="0095636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6367" w:rsidRPr="00956367">
        <w:rPr>
          <w:rFonts w:ascii="Calibri Light" w:hAnsi="Calibri Light" w:cs="Calibri Light" w:hint="cs"/>
          <w:sz w:val="40"/>
          <w:szCs w:val="40"/>
          <w:rtl/>
        </w:rPr>
        <w:t>طلوع</w:t>
      </w:r>
      <w:r w:rsidR="00FB22BA">
        <w:rPr>
          <w:rFonts w:ascii="Calibri Light" w:hAnsi="Calibri Light" w:cs="Calibri Light" w:hint="cs"/>
          <w:sz w:val="40"/>
          <w:szCs w:val="40"/>
          <w:rtl/>
        </w:rPr>
        <w:t>ِ</w:t>
      </w:r>
      <w:r w:rsidR="00956367" w:rsidRPr="0095636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6367" w:rsidRPr="00956367">
        <w:rPr>
          <w:rFonts w:ascii="Calibri Light" w:hAnsi="Calibri Light" w:cs="Calibri Light" w:hint="cs"/>
          <w:sz w:val="40"/>
          <w:szCs w:val="40"/>
          <w:rtl/>
        </w:rPr>
        <w:t>الفجر؛</w:t>
      </w:r>
      <w:r w:rsidR="00956367" w:rsidRPr="0095636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6367" w:rsidRPr="00956367">
        <w:rPr>
          <w:rFonts w:ascii="Calibri Light" w:hAnsi="Calibri Light" w:cs="Calibri Light" w:hint="cs"/>
          <w:sz w:val="40"/>
          <w:szCs w:val="40"/>
          <w:rtl/>
        </w:rPr>
        <w:t>فإنه</w:t>
      </w:r>
      <w:r w:rsidR="00956367" w:rsidRPr="0095636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6367" w:rsidRPr="00956367">
        <w:rPr>
          <w:rFonts w:ascii="Calibri Light" w:hAnsi="Calibri Light" w:cs="Calibri Light" w:hint="cs"/>
          <w:sz w:val="40"/>
          <w:szCs w:val="40"/>
          <w:rtl/>
        </w:rPr>
        <w:t>إذا</w:t>
      </w:r>
      <w:r w:rsidR="00956367" w:rsidRPr="0095636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6367" w:rsidRPr="00956367">
        <w:rPr>
          <w:rFonts w:ascii="Calibri Light" w:hAnsi="Calibri Light" w:cs="Calibri Light" w:hint="cs"/>
          <w:sz w:val="40"/>
          <w:szCs w:val="40"/>
          <w:rtl/>
        </w:rPr>
        <w:t>كان</w:t>
      </w:r>
      <w:r w:rsidR="00636F28" w:rsidRPr="00636F28">
        <w:rPr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يؤذن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قبل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طلوع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الفجر،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ثم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يمهل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حتى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يطلع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الفجر،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ثم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يصلي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ركعتين،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فقد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صلى</w:t>
      </w:r>
      <w:r w:rsidR="008874F8">
        <w:rPr>
          <w:rFonts w:ascii="Calibri Light" w:hAnsi="Calibri Light" w:cs="Calibri Light" w:hint="cs"/>
          <w:sz w:val="40"/>
          <w:szCs w:val="40"/>
          <w:rtl/>
        </w:rPr>
        <w:t xml:space="preserve"> -لعل صوابها: فقد صدق-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أنه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صلى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بين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النداء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36F28" w:rsidRPr="00636F28">
        <w:rPr>
          <w:rFonts w:ascii="Calibri Light" w:hAnsi="Calibri Light" w:cs="Calibri Light" w:hint="cs"/>
          <w:sz w:val="40"/>
          <w:szCs w:val="40"/>
          <w:rtl/>
        </w:rPr>
        <w:t>والإقامة</w:t>
      </w:r>
      <w:r w:rsidR="00636F28" w:rsidRPr="00636F28">
        <w:rPr>
          <w:rFonts w:ascii="Calibri Light" w:hAnsi="Calibri Light" w:cs="Calibri Light"/>
          <w:sz w:val="40"/>
          <w:szCs w:val="40"/>
          <w:rtl/>
        </w:rPr>
        <w:t>.</w:t>
      </w:r>
    </w:p>
    <w:p w14:paraId="4D967B76" w14:textId="37749F8B" w:rsidR="00636F28" w:rsidRPr="00636F28" w:rsidRDefault="00636F28" w:rsidP="00636F2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36F28">
        <w:rPr>
          <w:rFonts w:ascii="Calibri Light" w:hAnsi="Calibri Light" w:cs="Calibri Light" w:hint="cs"/>
          <w:sz w:val="40"/>
          <w:szCs w:val="40"/>
          <w:rtl/>
        </w:rPr>
        <w:lastRenderedPageBreak/>
        <w:t>وقد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رواه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جماعة</w:t>
      </w:r>
      <w:r w:rsidR="00BB7376">
        <w:rPr>
          <w:rFonts w:ascii="Calibri Light" w:hAnsi="Calibri Light" w:cs="Calibri Light" w:hint="cs"/>
          <w:sz w:val="40"/>
          <w:szCs w:val="40"/>
          <w:rtl/>
        </w:rPr>
        <w:t>ٌ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عن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يحيى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بن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كثير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بهذا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اللفظ</w:t>
      </w:r>
      <w:r w:rsidRPr="00636F28">
        <w:rPr>
          <w:rFonts w:ascii="Calibri Light" w:hAnsi="Calibri Light" w:cs="Calibri Light"/>
          <w:sz w:val="40"/>
          <w:szCs w:val="40"/>
          <w:rtl/>
        </w:rPr>
        <w:t>.</w:t>
      </w:r>
    </w:p>
    <w:p w14:paraId="210B39CE" w14:textId="56290C31" w:rsidR="00636F28" w:rsidRPr="00636F28" w:rsidRDefault="00636F28" w:rsidP="00636F2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36F28">
        <w:rPr>
          <w:rFonts w:ascii="Calibri Light" w:hAnsi="Calibri Light" w:cs="Calibri Light" w:hint="cs"/>
          <w:sz w:val="40"/>
          <w:szCs w:val="40"/>
          <w:rtl/>
        </w:rPr>
        <w:t>ورواه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معاوية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بن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سل</w:t>
      </w:r>
      <w:r w:rsidR="00D80827">
        <w:rPr>
          <w:rFonts w:ascii="Calibri Light" w:hAnsi="Calibri Light" w:cs="Calibri Light" w:hint="cs"/>
          <w:sz w:val="40"/>
          <w:szCs w:val="40"/>
          <w:rtl/>
        </w:rPr>
        <w:t>َّ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ام،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عن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يحيى،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ولفظه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رسول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سمع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الصبح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قام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فركع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ركعتين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خفيفتين</w:t>
      </w:r>
      <w:r w:rsidRPr="00636F28">
        <w:rPr>
          <w:rFonts w:ascii="Calibri Light" w:hAnsi="Calibri Light" w:cs="Calibri Light"/>
          <w:sz w:val="40"/>
          <w:szCs w:val="40"/>
          <w:rtl/>
        </w:rPr>
        <w:t>.</w:t>
      </w:r>
    </w:p>
    <w:p w14:paraId="2E7F80D5" w14:textId="77777777" w:rsidR="00DF092A" w:rsidRDefault="00636F28" w:rsidP="00636F2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36F28">
        <w:rPr>
          <w:rFonts w:ascii="Calibri Light" w:hAnsi="Calibri Light" w:cs="Calibri Light" w:hint="cs"/>
          <w:sz w:val="40"/>
          <w:szCs w:val="40"/>
          <w:rtl/>
        </w:rPr>
        <w:t>خرجه</w:t>
      </w:r>
      <w:r w:rsidRPr="00636F2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36F28">
        <w:rPr>
          <w:rFonts w:ascii="Calibri Light" w:hAnsi="Calibri Light" w:cs="Calibri Light" w:hint="cs"/>
          <w:sz w:val="40"/>
          <w:szCs w:val="40"/>
          <w:rtl/>
        </w:rPr>
        <w:t>النسائي</w:t>
      </w:r>
      <w:r w:rsidR="00956367" w:rsidRPr="00956367">
        <w:rPr>
          <w:rFonts w:ascii="Calibri Light" w:hAnsi="Calibri Light" w:cs="Calibri Light" w:hint="eastAsia"/>
          <w:sz w:val="40"/>
          <w:szCs w:val="40"/>
          <w:rtl/>
        </w:rPr>
        <w:t>»</w:t>
      </w:r>
      <w:r w:rsidR="004A46E7">
        <w:rPr>
          <w:rFonts w:ascii="Calibri Light" w:hAnsi="Calibri Light" w:cs="Calibri Light" w:hint="cs"/>
          <w:sz w:val="40"/>
          <w:szCs w:val="40"/>
          <w:rtl/>
        </w:rPr>
        <w:t xml:space="preserve">. </w:t>
      </w:r>
    </w:p>
    <w:p w14:paraId="4786429C" w14:textId="3EBD839E" w:rsidR="000F3017" w:rsidRPr="00BB5D93" w:rsidRDefault="004A46E7" w:rsidP="00636F28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ثم ذكر روايات </w:t>
      </w:r>
      <w:r w:rsidR="00DF092A">
        <w:rPr>
          <w:rFonts w:ascii="Calibri Light" w:hAnsi="Calibri Light" w:cs="Calibri Light" w:hint="cs"/>
          <w:sz w:val="40"/>
          <w:szCs w:val="40"/>
          <w:rtl/>
        </w:rPr>
        <w:t>قال: إنها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أصرح </w:t>
      </w:r>
      <w:r w:rsidR="00DF092A">
        <w:rPr>
          <w:rFonts w:ascii="Calibri Light" w:hAnsi="Calibri Light" w:cs="Calibri Light" w:hint="cs"/>
          <w:sz w:val="40"/>
          <w:szCs w:val="40"/>
          <w:rtl/>
        </w:rPr>
        <w:t>من هذا</w:t>
      </w:r>
      <w:r w:rsidR="000F3C46">
        <w:rPr>
          <w:rFonts w:ascii="Calibri Light" w:hAnsi="Calibri Light" w:cs="Calibri Light" w:hint="cs"/>
          <w:sz w:val="40"/>
          <w:szCs w:val="40"/>
          <w:rtl/>
        </w:rPr>
        <w:t xml:space="preserve"> منها حديث عائشة الذي تقدم</w:t>
      </w:r>
      <w:r w:rsidR="00DF092A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06A4626" w14:textId="08032C6D" w:rsidR="00820D4E" w:rsidRPr="00BB5D93" w:rsidRDefault="00820D4E" w:rsidP="00C342AF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</w:p>
    <w:p w14:paraId="0E8B898B" w14:textId="433F070A" w:rsidR="00D33415" w:rsidRPr="000F3C46" w:rsidRDefault="00526CA1" w:rsidP="000F3C46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620 - حَدَّثَنَا عَبْدُ اللَّهِ بْنُ يُوسُفَ، أَخْبَرَنَا مَالِكٌ، عَنْ عَبْدِ اللَّهِ بْنِ دِينَارٍ، عَنْ عَبْدِ اللَّهِ بْنِ عُمَرَ: أَنَّ رَسُولَ اللَّهِ صَلَّى اللهُ عَلَيْهِ وَسَلَّمَ قَالَ: «إِنَّ بِلاَلًا يُنَادِي بِلَيْلٍ، فَكُلُوا وَاشْرَبُوا حَتَّى يُنَادِيَ ابْنُ أُمِّ مَكْتُومٍ»</w:t>
      </w:r>
    </w:p>
    <w:p w14:paraId="180A1816" w14:textId="77777777" w:rsidR="00901CB0" w:rsidRPr="00901CB0" w:rsidRDefault="00901CB0" w:rsidP="00DF3972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901CB0">
        <w:rPr>
          <w:rFonts w:ascii="Calibri Light" w:hAnsi="Calibri Light" w:cs="Calibri Light" w:hint="cs"/>
          <w:kern w:val="0"/>
          <w:sz w:val="40"/>
          <w:szCs w:val="40"/>
          <w:rtl/>
        </w:rPr>
        <w:t>تقدم هذا الحديث:</w:t>
      </w:r>
    </w:p>
    <w:p w14:paraId="270836C8" w14:textId="0BF18252" w:rsidR="0087582A" w:rsidRPr="00BB5D93" w:rsidRDefault="00D33415" w:rsidP="00DF397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901CB0">
        <w:rPr>
          <w:rFonts w:ascii="Calibri Light" w:hAnsi="Calibri Light" w:cs="Calibri Light"/>
          <w:kern w:val="0"/>
          <w:sz w:val="40"/>
          <w:szCs w:val="40"/>
          <w:rtl/>
        </w:rPr>
        <w:t xml:space="preserve">قَالَ: </w:t>
      </w:r>
      <w:r w:rsidR="00901CB0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«إِنَّ بِلاَلًا يُنَادِي</w:t>
      </w:r>
      <w:r w:rsidR="00DF3972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DF3972" w:rsidRPr="00BB5D93">
        <w:rPr>
          <w:rFonts w:ascii="Calibri Light" w:hAnsi="Calibri Light" w:cs="Calibri Light"/>
          <w:sz w:val="40"/>
          <w:szCs w:val="40"/>
          <w:rtl/>
        </w:rPr>
        <w:t>أي: يؤذن</w:t>
      </w:r>
      <w:r w:rsidR="00DF3972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بِلَيْلٍ، فَكُلُوا وَاشْرَبُوا حَتَّى</w:t>
      </w:r>
      <w:r w:rsidR="00DF3972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DF3972" w:rsidRPr="00BB5D93">
        <w:rPr>
          <w:rFonts w:ascii="Calibri Light" w:hAnsi="Calibri Light" w:cs="Calibri Light"/>
          <w:sz w:val="40"/>
          <w:szCs w:val="40"/>
          <w:rtl/>
        </w:rPr>
        <w:t xml:space="preserve">أي إلى أن </w:t>
      </w:r>
      <w:r w:rsidR="00DF3972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يُنَادِيَ ابْنُ أُمِّ مَكْتُومٍ</w:t>
      </w:r>
      <w:r w:rsidR="00DF3972" w:rsidRPr="00BB5D9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) </w:t>
      </w:r>
      <w:r w:rsidR="00F01807" w:rsidRPr="00BB5D93">
        <w:rPr>
          <w:rFonts w:ascii="Calibri Light" w:hAnsi="Calibri Light" w:cs="Calibri Light"/>
          <w:sz w:val="40"/>
          <w:szCs w:val="40"/>
          <w:rtl/>
        </w:rPr>
        <w:t xml:space="preserve">الأعمى </w:t>
      </w:r>
    </w:p>
    <w:p w14:paraId="09D0263A" w14:textId="77777777" w:rsidR="00A56EF2" w:rsidRDefault="00F01807" w:rsidP="00A56EF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B5D93">
        <w:rPr>
          <w:rFonts w:ascii="Calibri Light" w:hAnsi="Calibri Light" w:cs="Calibri Light"/>
          <w:sz w:val="40"/>
          <w:szCs w:val="40"/>
          <w:rtl/>
        </w:rPr>
        <w:t xml:space="preserve">فإن قلت: لا مطابقة بين الترجمة والحديث إذ لو كان أذانه بعد الفجر لما جاز الأكل إلى أذانه. </w:t>
      </w:r>
    </w:p>
    <w:p w14:paraId="40BCEC5C" w14:textId="045DA411" w:rsidR="00C90FF0" w:rsidRPr="00BB5D93" w:rsidRDefault="009C583E" w:rsidP="00A56EF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B5D93">
        <w:rPr>
          <w:rFonts w:ascii="Calibri Light" w:hAnsi="Calibri Light" w:cs="Calibri Light"/>
          <w:sz w:val="40"/>
          <w:szCs w:val="40"/>
          <w:rtl/>
        </w:rPr>
        <w:t>قال ابن بطال: وأما مذه</w:t>
      </w:r>
      <w:r w:rsidR="001D4F63">
        <w:rPr>
          <w:rFonts w:ascii="Calibri Light" w:hAnsi="Calibri Light" w:cs="Calibri Light" w:hint="cs"/>
          <w:sz w:val="40"/>
          <w:szCs w:val="40"/>
          <w:rtl/>
        </w:rPr>
        <w:t>بُ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البخار</w:t>
      </w:r>
      <w:r w:rsidR="001B16A8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ف</w:t>
      </w:r>
      <w:r w:rsidR="001B16A8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هذا الحديث على ما ترجم به ف</w:t>
      </w:r>
      <w:r w:rsidR="001B16A8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هذا</w:t>
      </w:r>
      <w:r w:rsidR="001B16A8" w:rsidRPr="00BB5D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13721" w:rsidRPr="00BB5D93">
        <w:rPr>
          <w:rFonts w:ascii="Calibri Light" w:hAnsi="Calibri Light" w:cs="Calibri Light"/>
          <w:sz w:val="40"/>
          <w:szCs w:val="40"/>
          <w:rtl/>
        </w:rPr>
        <w:t>الباب</w:t>
      </w:r>
      <w:r w:rsidR="001B16A8" w:rsidRPr="00BB5D93">
        <w:rPr>
          <w:rFonts w:ascii="Calibri Light" w:hAnsi="Calibri Light" w:cs="Calibri Light"/>
          <w:sz w:val="40"/>
          <w:szCs w:val="40"/>
          <w:rtl/>
        </w:rPr>
        <w:t>:</w:t>
      </w:r>
      <w:r w:rsidR="00A13721" w:rsidRPr="00BB5D93">
        <w:rPr>
          <w:rFonts w:ascii="Calibri Light" w:hAnsi="Calibri Light" w:cs="Calibri Light"/>
          <w:sz w:val="40"/>
          <w:szCs w:val="40"/>
          <w:rtl/>
        </w:rPr>
        <w:t xml:space="preserve"> ف</w:t>
      </w:r>
      <w:r w:rsidR="000744E3">
        <w:rPr>
          <w:rFonts w:ascii="Calibri Light" w:hAnsi="Calibri Light" w:cs="Calibri Light" w:hint="cs"/>
          <w:sz w:val="40"/>
          <w:szCs w:val="40"/>
          <w:rtl/>
        </w:rPr>
        <w:t>إ</w:t>
      </w:r>
      <w:r w:rsidR="00A13721" w:rsidRPr="00BB5D93">
        <w:rPr>
          <w:rFonts w:ascii="Calibri Light" w:hAnsi="Calibri Light" w:cs="Calibri Light"/>
          <w:sz w:val="40"/>
          <w:szCs w:val="40"/>
          <w:rtl/>
        </w:rPr>
        <w:t>ن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َّ</w:t>
      </w:r>
      <w:r w:rsidR="00A13721" w:rsidRPr="00BB5D93">
        <w:rPr>
          <w:rFonts w:ascii="Calibri Light" w:hAnsi="Calibri Light" w:cs="Calibri Light"/>
          <w:sz w:val="40"/>
          <w:szCs w:val="40"/>
          <w:rtl/>
        </w:rPr>
        <w:t xml:space="preserve"> أذان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َ</w:t>
      </w:r>
      <w:r w:rsidR="00A13721" w:rsidRPr="00BB5D93">
        <w:rPr>
          <w:rFonts w:ascii="Calibri Light" w:hAnsi="Calibri Light" w:cs="Calibri Light"/>
          <w:sz w:val="40"/>
          <w:szCs w:val="40"/>
          <w:rtl/>
        </w:rPr>
        <w:t>ه كان بعد طلوع الفجر، والحجة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ُ</w:t>
      </w:r>
      <w:r w:rsidR="00A13721" w:rsidRPr="00BB5D93">
        <w:rPr>
          <w:rFonts w:ascii="Calibri Light" w:hAnsi="Calibri Light" w:cs="Calibri Light"/>
          <w:sz w:val="40"/>
          <w:szCs w:val="40"/>
          <w:rtl/>
        </w:rPr>
        <w:t xml:space="preserve"> له على ذلك نص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ٌ</w:t>
      </w:r>
      <w:r w:rsidR="00A13721" w:rsidRPr="00BB5D93">
        <w:rPr>
          <w:rFonts w:ascii="Calibri Light" w:hAnsi="Calibri Light" w:cs="Calibri Light"/>
          <w:sz w:val="40"/>
          <w:szCs w:val="40"/>
          <w:rtl/>
        </w:rPr>
        <w:t xml:space="preserve"> ودليل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ٌ</w:t>
      </w:r>
      <w:r w:rsidR="00C90FF0" w:rsidRPr="00BB5D93">
        <w:rPr>
          <w:rFonts w:ascii="Calibri Light" w:hAnsi="Calibri Light" w:cs="Calibri Light"/>
          <w:sz w:val="40"/>
          <w:szCs w:val="40"/>
          <w:rtl/>
        </w:rPr>
        <w:t>:</w:t>
      </w:r>
      <w:r w:rsidR="00A13721" w:rsidRPr="00BB5D93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238F0232" w14:textId="6324095B" w:rsidR="009A7F73" w:rsidRDefault="00A13721" w:rsidP="00F0180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B5D93">
        <w:rPr>
          <w:rFonts w:ascii="Calibri Light" w:hAnsi="Calibri Light" w:cs="Calibri Light"/>
          <w:sz w:val="40"/>
          <w:szCs w:val="40"/>
          <w:rtl/>
        </w:rPr>
        <w:t xml:space="preserve">فأما الدليل فقوله عليه السلام: </w:t>
      </w:r>
      <w:r w:rsidR="00C90FF0" w:rsidRPr="00BB5D93">
        <w:rPr>
          <w:rFonts w:ascii="Calibri Light" w:hAnsi="Calibri Light" w:cs="Calibri Light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إن بلالاً يناد</w:t>
      </w:r>
      <w:r w:rsidR="00C90FF0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بليل</w:t>
      </w:r>
      <w:r w:rsidR="005521A5">
        <w:rPr>
          <w:rFonts w:ascii="Calibri Light" w:hAnsi="Calibri Light" w:cs="Calibri Light" w:hint="cs"/>
          <w:sz w:val="40"/>
          <w:szCs w:val="40"/>
          <w:rtl/>
        </w:rPr>
        <w:t>،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فكلوا واشربوا حتى يناد</w:t>
      </w:r>
      <w:r w:rsidR="00C90FF0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="005521A5">
        <w:rPr>
          <w:rFonts w:ascii="Calibri Light" w:hAnsi="Calibri Light" w:cs="Calibri Light" w:hint="cs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ابن</w:t>
      </w:r>
      <w:r w:rsidR="005521A5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أم مكتوم</w:t>
      </w:r>
      <w:r w:rsidR="00C90FF0" w:rsidRPr="00BB5D93">
        <w:rPr>
          <w:rFonts w:ascii="Calibri Light" w:hAnsi="Calibri Light" w:cs="Calibri Light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، فلو كان أذان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ابن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أم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ِّ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مكتوم قبل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الفجر لم يكن لقوله: </w:t>
      </w:r>
      <w:r w:rsidR="00C90FF0" w:rsidRPr="00BB5D93">
        <w:rPr>
          <w:rFonts w:ascii="Calibri Light" w:hAnsi="Calibri Light" w:cs="Calibri Light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إن بلالاً يناد</w:t>
      </w:r>
      <w:r w:rsidR="00C90FF0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بليل</w:t>
      </w:r>
      <w:r w:rsidR="00C90FF0" w:rsidRPr="00BB5D93">
        <w:rPr>
          <w:rFonts w:ascii="Calibri Light" w:hAnsi="Calibri Light" w:cs="Calibri Light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معن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ً</w:t>
      </w:r>
      <w:r w:rsidRPr="00BB5D93">
        <w:rPr>
          <w:rFonts w:ascii="Calibri Light" w:hAnsi="Calibri Light" w:cs="Calibri Light"/>
          <w:sz w:val="40"/>
          <w:szCs w:val="40"/>
          <w:rtl/>
        </w:rPr>
        <w:t>ى؛ لأن أذان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ابن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أم مكتوم أيضًا كذلك هو ف</w:t>
      </w:r>
      <w:r w:rsidR="00C90FF0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الليل، وإنما يصح الكلام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أن يكون نداء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ابن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أم مكتوم ف</w:t>
      </w:r>
      <w:r w:rsidR="00C90FF0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غير الليل</w:t>
      </w:r>
      <w:r w:rsidR="00D35A30">
        <w:rPr>
          <w:rFonts w:ascii="Calibri Light" w:hAnsi="Calibri Light" w:cs="Calibri Light" w:hint="cs"/>
          <w:sz w:val="40"/>
          <w:szCs w:val="40"/>
          <w:rtl/>
        </w:rPr>
        <w:t>،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ف</w:t>
      </w:r>
      <w:r w:rsidR="00C90FF0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وقتٍ ي</w:t>
      </w:r>
      <w:r w:rsidR="00D35A30">
        <w:rPr>
          <w:rFonts w:ascii="Calibri Light" w:hAnsi="Calibri Light" w:cs="Calibri Light" w:hint="cs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sz w:val="40"/>
          <w:szCs w:val="40"/>
          <w:rtl/>
        </w:rPr>
        <w:t>حرم</w:t>
      </w:r>
      <w:r w:rsidR="00CE48E6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فيه الطعام والشراب اللذان كانا مباحين ف</w:t>
      </w:r>
      <w:r w:rsidR="00C90FF0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وقت أذان بلال. </w:t>
      </w:r>
    </w:p>
    <w:p w14:paraId="1E6F8D9F" w14:textId="5077A6BD" w:rsidR="009C583E" w:rsidRPr="00BB5D93" w:rsidRDefault="00A13721" w:rsidP="000744E3">
      <w:pPr>
        <w:ind w:left="-625"/>
        <w:rPr>
          <w:rFonts w:ascii="Calibri Light" w:hAnsi="Calibri Light" w:cs="Calibri Light"/>
          <w:sz w:val="40"/>
          <w:szCs w:val="40"/>
        </w:rPr>
      </w:pPr>
      <w:r w:rsidRPr="00BB5D93">
        <w:rPr>
          <w:rFonts w:ascii="Calibri Light" w:hAnsi="Calibri Light" w:cs="Calibri Light"/>
          <w:sz w:val="40"/>
          <w:szCs w:val="40"/>
          <w:rtl/>
        </w:rPr>
        <w:lastRenderedPageBreak/>
        <w:t>وقد رو</w:t>
      </w:r>
      <w:r w:rsidR="002463F9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هذا المعنى نصًا ف</w:t>
      </w:r>
      <w:r w:rsidR="002463F9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بعض</w:t>
      </w:r>
      <w:r w:rsidR="00CE48E6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طرق</w:t>
      </w:r>
      <w:r w:rsidR="00CE48E6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هذا الحديث</w:t>
      </w:r>
      <w:r w:rsidR="002463F9" w:rsidRPr="00BB5D93">
        <w:rPr>
          <w:rFonts w:ascii="Calibri Light" w:hAnsi="Calibri Light" w:cs="Calibri Light"/>
          <w:sz w:val="40"/>
          <w:szCs w:val="40"/>
          <w:rtl/>
        </w:rPr>
        <w:t>؛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ذكره البخار</w:t>
      </w:r>
      <w:r w:rsidR="002463F9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="00CE48E6">
        <w:rPr>
          <w:rFonts w:ascii="Calibri Light" w:hAnsi="Calibri Light" w:cs="Calibri Light" w:hint="cs"/>
          <w:sz w:val="40"/>
          <w:szCs w:val="40"/>
          <w:rtl/>
        </w:rPr>
        <w:t>ُّ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ف</w:t>
      </w:r>
      <w:r w:rsidR="002463F9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كتاب الصيام ف</w:t>
      </w:r>
      <w:r w:rsidR="002463F9" w:rsidRPr="00BB5D93">
        <w:rPr>
          <w:rFonts w:ascii="Calibri Light" w:hAnsi="Calibri Light" w:cs="Calibri Light"/>
          <w:sz w:val="40"/>
          <w:szCs w:val="40"/>
          <w:rtl/>
        </w:rPr>
        <w:t>ي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باب قول</w:t>
      </w:r>
      <w:r w:rsidR="00CE48E6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النب</w:t>
      </w:r>
      <w:r w:rsidR="002463F9" w:rsidRPr="00BB5D93">
        <w:rPr>
          <w:rFonts w:ascii="Calibri Light" w:hAnsi="Calibri Light" w:cs="Calibri Light"/>
          <w:sz w:val="40"/>
          <w:szCs w:val="40"/>
          <w:rtl/>
        </w:rPr>
        <w:t>يّ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عليه السلام: </w:t>
      </w:r>
      <w:r w:rsidR="002463F9" w:rsidRPr="00BB5D93">
        <w:rPr>
          <w:rFonts w:ascii="Calibri Light" w:hAnsi="Calibri Light" w:cs="Calibri Light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لا يمنعن</w:t>
      </w:r>
      <w:r w:rsidR="00CE48E6">
        <w:rPr>
          <w:rFonts w:ascii="Calibri Light" w:hAnsi="Calibri Light" w:cs="Calibri Light" w:hint="cs"/>
          <w:sz w:val="40"/>
          <w:szCs w:val="40"/>
          <w:rtl/>
        </w:rPr>
        <w:t>َّ</w:t>
      </w:r>
      <w:r w:rsidRPr="00BB5D93">
        <w:rPr>
          <w:rFonts w:ascii="Calibri Light" w:hAnsi="Calibri Light" w:cs="Calibri Light"/>
          <w:sz w:val="40"/>
          <w:szCs w:val="40"/>
          <w:rtl/>
        </w:rPr>
        <w:t>كم م</w:t>
      </w:r>
      <w:r w:rsidR="005521A5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>ن س</w:t>
      </w:r>
      <w:r w:rsidR="009E1CB5">
        <w:rPr>
          <w:rFonts w:ascii="Calibri Light" w:hAnsi="Calibri Light" w:cs="Calibri Light" w:hint="cs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sz w:val="40"/>
          <w:szCs w:val="40"/>
          <w:rtl/>
        </w:rPr>
        <w:t>حوركم أذان</w:t>
      </w:r>
      <w:r w:rsidR="009E1CB5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بلال</w:t>
      </w:r>
      <w:r w:rsidR="002463F9" w:rsidRPr="00BB5D93">
        <w:rPr>
          <w:rFonts w:ascii="Calibri Light" w:hAnsi="Calibri Light" w:cs="Calibri Light"/>
          <w:sz w:val="40"/>
          <w:szCs w:val="40"/>
          <w:rtl/>
        </w:rPr>
        <w:t>"</w:t>
      </w:r>
      <w:r w:rsidR="00611223">
        <w:rPr>
          <w:rFonts w:ascii="Calibri Light" w:hAnsi="Calibri Light" w:cs="Calibri Light" w:hint="cs"/>
          <w:sz w:val="40"/>
          <w:szCs w:val="40"/>
          <w:rtl/>
        </w:rPr>
        <w:t>،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م</w:t>
      </w:r>
      <w:r w:rsidR="007605B2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>ن رواية</w:t>
      </w:r>
      <w:r w:rsidR="007605B2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عائشة</w:t>
      </w:r>
      <w:r w:rsidR="007605B2">
        <w:rPr>
          <w:rFonts w:ascii="Calibri Light" w:hAnsi="Calibri Light" w:cs="Calibri Light" w:hint="cs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قالت: </w:t>
      </w:r>
      <w:r w:rsidR="002463F9" w:rsidRPr="00BB5D93">
        <w:rPr>
          <w:rFonts w:ascii="Calibri Light" w:hAnsi="Calibri Light" w:cs="Calibri Light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إن بلالاً يؤذن</w:t>
      </w:r>
      <w:r w:rsidR="00611223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بليل</w:t>
      </w:r>
      <w:r w:rsidR="00611223">
        <w:rPr>
          <w:rFonts w:ascii="Calibri Light" w:hAnsi="Calibri Light" w:cs="Calibri Light" w:hint="cs"/>
          <w:sz w:val="40"/>
          <w:szCs w:val="40"/>
          <w:rtl/>
        </w:rPr>
        <w:t>ٍ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، فقال عليه السلام: </w:t>
      </w:r>
      <w:r w:rsidR="00611223">
        <w:rPr>
          <w:rFonts w:ascii="Calibri Light" w:hAnsi="Calibri Light" w:cs="Calibri Light" w:hint="cs"/>
          <w:sz w:val="40"/>
          <w:szCs w:val="40"/>
          <w:rtl/>
        </w:rPr>
        <w:t>"</w:t>
      </w:r>
      <w:r w:rsidRPr="00BB5D93">
        <w:rPr>
          <w:rFonts w:ascii="Calibri Light" w:hAnsi="Calibri Light" w:cs="Calibri Light"/>
          <w:sz w:val="40"/>
          <w:szCs w:val="40"/>
          <w:rtl/>
        </w:rPr>
        <w:t>كلوا واشربوا حتى يؤذن</w:t>
      </w:r>
      <w:r w:rsidR="00611223">
        <w:rPr>
          <w:rFonts w:ascii="Calibri Light" w:hAnsi="Calibri Light" w:cs="Calibri Light" w:hint="cs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ابن</w:t>
      </w:r>
      <w:r w:rsidR="00611223">
        <w:rPr>
          <w:rFonts w:ascii="Calibri Light" w:hAnsi="Calibri Light" w:cs="Calibri Light" w:hint="cs"/>
          <w:sz w:val="40"/>
          <w:szCs w:val="40"/>
          <w:rtl/>
        </w:rPr>
        <w:t>ِ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أم</w:t>
      </w:r>
      <w:r w:rsidR="00611223">
        <w:rPr>
          <w:rFonts w:ascii="Calibri Light" w:hAnsi="Calibri Light" w:cs="Calibri Light" w:hint="cs"/>
          <w:sz w:val="40"/>
          <w:szCs w:val="40"/>
          <w:rtl/>
        </w:rPr>
        <w:t>ِّ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مكتوم، فإنه لا يؤذن</w:t>
      </w:r>
      <w:r w:rsidR="00611223">
        <w:rPr>
          <w:rFonts w:ascii="Calibri Light" w:hAnsi="Calibri Light" w:cs="Calibri Light" w:hint="cs"/>
          <w:sz w:val="40"/>
          <w:szCs w:val="40"/>
          <w:rtl/>
        </w:rPr>
        <w:t>ُ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حتى يطلع</w:t>
      </w:r>
      <w:r w:rsidR="00611223">
        <w:rPr>
          <w:rFonts w:ascii="Calibri Light" w:hAnsi="Calibri Light" w:cs="Calibri Light" w:hint="cs"/>
          <w:sz w:val="40"/>
          <w:szCs w:val="40"/>
          <w:rtl/>
        </w:rPr>
        <w:t>َ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الفجر</w:t>
      </w:r>
      <w:r w:rsidR="00611223">
        <w:rPr>
          <w:rFonts w:ascii="Calibri Light" w:hAnsi="Calibri Light" w:cs="Calibri Light" w:hint="cs"/>
          <w:sz w:val="40"/>
          <w:szCs w:val="40"/>
          <w:rtl/>
        </w:rPr>
        <w:t>ُ</w:t>
      </w:r>
      <w:r w:rsidR="002463F9" w:rsidRPr="00BB5D93">
        <w:rPr>
          <w:rFonts w:ascii="Calibri Light" w:hAnsi="Calibri Light" w:cs="Calibri Light"/>
          <w:sz w:val="40"/>
          <w:szCs w:val="40"/>
          <w:rtl/>
        </w:rPr>
        <w:t>"</w:t>
      </w:r>
      <w:r w:rsidR="00EE0E8B" w:rsidRPr="00BB5D93">
        <w:rPr>
          <w:rFonts w:ascii="Calibri Light" w:hAnsi="Calibri Light" w:cs="Calibri Light"/>
          <w:sz w:val="40"/>
          <w:szCs w:val="40"/>
          <w:rtl/>
        </w:rPr>
        <w:t>،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وهذا نص</w:t>
      </w:r>
      <w:r w:rsidR="00611223">
        <w:rPr>
          <w:rFonts w:ascii="Calibri Light" w:hAnsi="Calibri Light" w:cs="Calibri Light" w:hint="cs"/>
          <w:sz w:val="40"/>
          <w:szCs w:val="40"/>
          <w:rtl/>
        </w:rPr>
        <w:t>ٌ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قاطع</w:t>
      </w:r>
      <w:r w:rsidR="00611223">
        <w:rPr>
          <w:rFonts w:ascii="Calibri Light" w:hAnsi="Calibri Light" w:cs="Calibri Light" w:hint="cs"/>
          <w:sz w:val="40"/>
          <w:szCs w:val="40"/>
          <w:rtl/>
        </w:rPr>
        <w:t>ٌ</w:t>
      </w:r>
      <w:r w:rsidRPr="00BB5D93">
        <w:rPr>
          <w:rFonts w:ascii="Calibri Light" w:hAnsi="Calibri Light" w:cs="Calibri Light"/>
          <w:sz w:val="40"/>
          <w:szCs w:val="40"/>
          <w:rtl/>
        </w:rPr>
        <w:t xml:space="preserve"> للخلاف</w:t>
      </w:r>
      <w:r w:rsidR="000744E3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73CBB9B9" w14:textId="77777777" w:rsidR="0049344E" w:rsidRPr="00BB5D93" w:rsidRDefault="0049344E">
      <w:pPr>
        <w:ind w:left="-625"/>
        <w:rPr>
          <w:rFonts w:ascii="Calibri Light" w:hAnsi="Calibri Light" w:cs="Calibri Light"/>
          <w:sz w:val="40"/>
          <w:szCs w:val="40"/>
        </w:rPr>
      </w:pPr>
    </w:p>
    <w:sectPr w:rsidR="0049344E" w:rsidRPr="00BB5D93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16AE3" w14:textId="77777777" w:rsidR="00BB5D93" w:rsidRDefault="00BB5D93" w:rsidP="00BB5D93">
      <w:pPr>
        <w:spacing w:after="0" w:line="240" w:lineRule="auto"/>
      </w:pPr>
      <w:r>
        <w:separator/>
      </w:r>
    </w:p>
  </w:endnote>
  <w:endnote w:type="continuationSeparator" w:id="0">
    <w:p w14:paraId="5CA79EF7" w14:textId="77777777" w:rsidR="00BB5D93" w:rsidRDefault="00BB5D93" w:rsidP="00BB5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1475804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3D36BB" w14:textId="73D1EBB7" w:rsidR="00BB5D93" w:rsidRDefault="00BB5D93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A08A37" w14:textId="77777777" w:rsidR="00BB5D93" w:rsidRDefault="00BB5D9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9A495" w14:textId="77777777" w:rsidR="00BB5D93" w:rsidRDefault="00BB5D93" w:rsidP="00BB5D93">
      <w:pPr>
        <w:spacing w:after="0" w:line="240" w:lineRule="auto"/>
      </w:pPr>
      <w:r>
        <w:separator/>
      </w:r>
    </w:p>
  </w:footnote>
  <w:footnote w:type="continuationSeparator" w:id="0">
    <w:p w14:paraId="1F37D9FB" w14:textId="77777777" w:rsidR="00BB5D93" w:rsidRDefault="00BB5D93" w:rsidP="00BB5D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AAC"/>
    <w:rsid w:val="0002283F"/>
    <w:rsid w:val="00043509"/>
    <w:rsid w:val="00073AAC"/>
    <w:rsid w:val="000744E3"/>
    <w:rsid w:val="0008246B"/>
    <w:rsid w:val="0008251B"/>
    <w:rsid w:val="000B15FD"/>
    <w:rsid w:val="000C1FC9"/>
    <w:rsid w:val="000F3017"/>
    <w:rsid w:val="000F3C46"/>
    <w:rsid w:val="000F7369"/>
    <w:rsid w:val="00153443"/>
    <w:rsid w:val="001B16A8"/>
    <w:rsid w:val="001C1CA7"/>
    <w:rsid w:val="001D0A22"/>
    <w:rsid w:val="001D4F63"/>
    <w:rsid w:val="001F2B09"/>
    <w:rsid w:val="00214636"/>
    <w:rsid w:val="0022675C"/>
    <w:rsid w:val="002463F9"/>
    <w:rsid w:val="00270EDF"/>
    <w:rsid w:val="002B4983"/>
    <w:rsid w:val="002B78B4"/>
    <w:rsid w:val="00311F8A"/>
    <w:rsid w:val="00360359"/>
    <w:rsid w:val="00371832"/>
    <w:rsid w:val="003A7A42"/>
    <w:rsid w:val="00437495"/>
    <w:rsid w:val="004645A2"/>
    <w:rsid w:val="004824FA"/>
    <w:rsid w:val="0049344E"/>
    <w:rsid w:val="004A46E7"/>
    <w:rsid w:val="004D6726"/>
    <w:rsid w:val="004E5A0F"/>
    <w:rsid w:val="0051381A"/>
    <w:rsid w:val="00526CA1"/>
    <w:rsid w:val="005521A5"/>
    <w:rsid w:val="00554F9B"/>
    <w:rsid w:val="00577C34"/>
    <w:rsid w:val="00581992"/>
    <w:rsid w:val="005E2974"/>
    <w:rsid w:val="005E677C"/>
    <w:rsid w:val="0060003C"/>
    <w:rsid w:val="00611223"/>
    <w:rsid w:val="00626F6D"/>
    <w:rsid w:val="00627754"/>
    <w:rsid w:val="00636F28"/>
    <w:rsid w:val="0067461C"/>
    <w:rsid w:val="00677639"/>
    <w:rsid w:val="006C3373"/>
    <w:rsid w:val="006C3FF7"/>
    <w:rsid w:val="006E3336"/>
    <w:rsid w:val="00703995"/>
    <w:rsid w:val="00720565"/>
    <w:rsid w:val="007605B2"/>
    <w:rsid w:val="007B3122"/>
    <w:rsid w:val="007B3DB1"/>
    <w:rsid w:val="00802C8E"/>
    <w:rsid w:val="00820D4E"/>
    <w:rsid w:val="00830BB9"/>
    <w:rsid w:val="00841049"/>
    <w:rsid w:val="00864687"/>
    <w:rsid w:val="0087582A"/>
    <w:rsid w:val="00885EC3"/>
    <w:rsid w:val="008874F8"/>
    <w:rsid w:val="008A0442"/>
    <w:rsid w:val="008C67C8"/>
    <w:rsid w:val="00901CB0"/>
    <w:rsid w:val="00931DB4"/>
    <w:rsid w:val="009328BE"/>
    <w:rsid w:val="00956367"/>
    <w:rsid w:val="00956659"/>
    <w:rsid w:val="0096613C"/>
    <w:rsid w:val="009A7F73"/>
    <w:rsid w:val="009C583E"/>
    <w:rsid w:val="009E1CB5"/>
    <w:rsid w:val="009E3093"/>
    <w:rsid w:val="009E5E5F"/>
    <w:rsid w:val="00A11FD1"/>
    <w:rsid w:val="00A13721"/>
    <w:rsid w:val="00A2093A"/>
    <w:rsid w:val="00A40D65"/>
    <w:rsid w:val="00A56EF2"/>
    <w:rsid w:val="00A72C7A"/>
    <w:rsid w:val="00AC44BA"/>
    <w:rsid w:val="00B5711D"/>
    <w:rsid w:val="00BB5D93"/>
    <w:rsid w:val="00BB7376"/>
    <w:rsid w:val="00C00A47"/>
    <w:rsid w:val="00C263E3"/>
    <w:rsid w:val="00C342AF"/>
    <w:rsid w:val="00C3471F"/>
    <w:rsid w:val="00C436E9"/>
    <w:rsid w:val="00C44C7E"/>
    <w:rsid w:val="00C56A8A"/>
    <w:rsid w:val="00C726E9"/>
    <w:rsid w:val="00C90FF0"/>
    <w:rsid w:val="00CA0940"/>
    <w:rsid w:val="00CC0239"/>
    <w:rsid w:val="00CD1203"/>
    <w:rsid w:val="00CE48E6"/>
    <w:rsid w:val="00CE65C5"/>
    <w:rsid w:val="00D14714"/>
    <w:rsid w:val="00D274D0"/>
    <w:rsid w:val="00D33415"/>
    <w:rsid w:val="00D35A30"/>
    <w:rsid w:val="00D5578D"/>
    <w:rsid w:val="00D80827"/>
    <w:rsid w:val="00DD3521"/>
    <w:rsid w:val="00DE3C8A"/>
    <w:rsid w:val="00DF092A"/>
    <w:rsid w:val="00DF3972"/>
    <w:rsid w:val="00E228A7"/>
    <w:rsid w:val="00E27DAD"/>
    <w:rsid w:val="00E35484"/>
    <w:rsid w:val="00E55493"/>
    <w:rsid w:val="00E70145"/>
    <w:rsid w:val="00E9605B"/>
    <w:rsid w:val="00ED6033"/>
    <w:rsid w:val="00ED6271"/>
    <w:rsid w:val="00EE0E8B"/>
    <w:rsid w:val="00EF5F64"/>
    <w:rsid w:val="00F01807"/>
    <w:rsid w:val="00F15D82"/>
    <w:rsid w:val="00F41317"/>
    <w:rsid w:val="00F43F36"/>
    <w:rsid w:val="00F4561B"/>
    <w:rsid w:val="00F87F0F"/>
    <w:rsid w:val="00F905F9"/>
    <w:rsid w:val="00FB22BA"/>
    <w:rsid w:val="00FC0AA1"/>
    <w:rsid w:val="00FC5BA5"/>
    <w:rsid w:val="00FF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4B4F2F"/>
  <w15:chartTrackingRefBased/>
  <w15:docId w15:val="{D2AE5C16-C9AF-48A5-AF60-A717876F7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73A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73A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73A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73A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73A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73A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73A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73A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73A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73A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73A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73A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73AA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73AA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73AA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73AA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73AA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73AA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73A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73A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73A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73A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73A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73AA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73AA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73AA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73A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73AA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73AA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B5D9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BB5D93"/>
  </w:style>
  <w:style w:type="paragraph" w:styleId="ab">
    <w:name w:val="footer"/>
    <w:basedOn w:val="a"/>
    <w:link w:val="Char4"/>
    <w:uiPriority w:val="99"/>
    <w:unhideWhenUsed/>
    <w:rsid w:val="00BB5D9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BB5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3840</TotalTime>
  <Pages>6</Pages>
  <Words>1081</Words>
  <Characters>6162</Characters>
  <Application>Microsoft Office Word</Application>
  <DocSecurity>0</DocSecurity>
  <Lines>51</Lines>
  <Paragraphs>14</Paragraphs>
  <ScaleCrop>false</ScaleCrop>
  <Company/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150</cp:revision>
  <dcterms:created xsi:type="dcterms:W3CDTF">2026-04-20T08:57:00Z</dcterms:created>
  <dcterms:modified xsi:type="dcterms:W3CDTF">2026-06-14T07:26:00Z</dcterms:modified>
</cp:coreProperties>
</file>