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8E4F2" w14:textId="77777777" w:rsidR="00021AC2" w:rsidRPr="004C386F" w:rsidRDefault="00893B51" w:rsidP="00B96688">
      <w:pPr>
        <w:ind w:left="-483"/>
        <w:rPr>
          <w:rFonts w:ascii="Calibri Light" w:hAnsi="Calibri Light" w:cs="Calibri Light"/>
          <w:color w:val="EE0000"/>
          <w:sz w:val="40"/>
          <w:szCs w:val="40"/>
          <w:rtl/>
          <w:lang w:bidi="ar-JO"/>
        </w:rPr>
      </w:pPr>
      <w:r w:rsidRPr="004C386F">
        <w:rPr>
          <w:rFonts w:ascii="Calibri Light" w:hAnsi="Calibri Light" w:cs="Calibri Light"/>
          <w:color w:val="EE0000"/>
          <w:kern w:val="0"/>
          <w:sz w:val="40"/>
          <w:szCs w:val="40"/>
          <w:rtl/>
          <w:lang w:bidi="ar-JO"/>
        </w:rPr>
        <w:t>بَابٌ: كَمْ بَيْنَ الأَذَانِ وَالإِقَامَةِ، وَمَنْ يَنْتَظِرُ الإِقَامَةَ</w:t>
      </w:r>
      <w:r w:rsidR="00021AC2" w:rsidRPr="004C386F">
        <w:rPr>
          <w:rFonts w:ascii="Calibri Light" w:hAnsi="Calibri Light" w:cs="Calibri Light"/>
          <w:color w:val="EE0000"/>
          <w:sz w:val="40"/>
          <w:szCs w:val="40"/>
          <w:rtl/>
          <w:lang w:bidi="ar-JO"/>
        </w:rPr>
        <w:t xml:space="preserve"> </w:t>
      </w:r>
    </w:p>
    <w:p w14:paraId="3858C121" w14:textId="77777777" w:rsidR="00884A49" w:rsidRDefault="00021AC2" w:rsidP="00B96688">
      <w:pPr>
        <w:ind w:left="-483"/>
        <w:rPr>
          <w:rFonts w:ascii="Calibri Light" w:hAnsi="Calibri Light" w:cs="Calibri Light"/>
          <w:color w:val="EE0000"/>
          <w:sz w:val="40"/>
          <w:szCs w:val="40"/>
          <w:rtl/>
          <w:lang w:bidi="ar-JO"/>
        </w:rPr>
      </w:pPr>
      <w:r w:rsidRPr="004C386F">
        <w:rPr>
          <w:rFonts w:ascii="Calibri Light" w:hAnsi="Calibri Light" w:cs="Calibri Light"/>
          <w:color w:val="EE0000"/>
          <w:sz w:val="40"/>
          <w:szCs w:val="40"/>
          <w:rtl/>
          <w:lang w:bidi="ar-JO"/>
        </w:rPr>
        <w:t>(بَابٌ)</w:t>
      </w:r>
      <w:r w:rsidRPr="004C386F">
        <w:rPr>
          <w:rFonts w:ascii="Calibri Light" w:hAnsi="Calibri Light" w:cs="Calibri Light"/>
          <w:sz w:val="40"/>
          <w:szCs w:val="40"/>
          <w:rtl/>
          <w:lang w:bidi="ar-JO"/>
        </w:rPr>
        <w:t xml:space="preserve"> في بيان </w:t>
      </w:r>
      <w:r w:rsidRPr="004C386F">
        <w:rPr>
          <w:rFonts w:ascii="Calibri Light" w:hAnsi="Calibri Light" w:cs="Calibri Light"/>
          <w:color w:val="EE0000"/>
          <w:sz w:val="40"/>
          <w:szCs w:val="40"/>
          <w:rtl/>
          <w:lang w:bidi="ar-JO"/>
        </w:rPr>
        <w:t>(ك</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م</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 xml:space="preserve">) </w:t>
      </w:r>
      <w:r w:rsidR="00A6201C">
        <w:rPr>
          <w:rFonts w:ascii="Calibri Light" w:hAnsi="Calibri Light" w:cs="Calibri Light" w:hint="cs"/>
          <w:sz w:val="40"/>
          <w:szCs w:val="40"/>
          <w:rtl/>
          <w:lang w:bidi="ar-JO"/>
        </w:rPr>
        <w:t xml:space="preserve">من الوقت </w:t>
      </w:r>
      <w:r w:rsidRPr="004C386F">
        <w:rPr>
          <w:rFonts w:ascii="Calibri Light" w:hAnsi="Calibri Light" w:cs="Calibri Light"/>
          <w:color w:val="EE0000"/>
          <w:sz w:val="40"/>
          <w:szCs w:val="40"/>
          <w:rtl/>
          <w:lang w:bidi="ar-JO"/>
        </w:rPr>
        <w:t>(ب</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ي</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ن</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 xml:space="preserve"> الأ</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ذ</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ان</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 xml:space="preserve"> والإ</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قام</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ة</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 xml:space="preserve">) </w:t>
      </w:r>
      <w:r w:rsidRPr="004C386F">
        <w:rPr>
          <w:rFonts w:ascii="Calibri Light" w:hAnsi="Calibri Light" w:cs="Calibri Light"/>
          <w:sz w:val="40"/>
          <w:szCs w:val="40"/>
          <w:rtl/>
          <w:lang w:bidi="ar-JO"/>
        </w:rPr>
        <w:t>للصلاة</w:t>
      </w:r>
      <w:r w:rsidR="00884A49">
        <w:rPr>
          <w:rFonts w:ascii="Calibri Light" w:hAnsi="Calibri Light" w:cs="Calibri Light" w:hint="cs"/>
          <w:color w:val="EE0000"/>
          <w:sz w:val="40"/>
          <w:szCs w:val="40"/>
          <w:rtl/>
          <w:lang w:bidi="ar-JO"/>
        </w:rPr>
        <w:t>.</w:t>
      </w:r>
    </w:p>
    <w:p w14:paraId="2D5BF5EA" w14:textId="77777777" w:rsidR="005B7EEE" w:rsidRDefault="00884A49" w:rsidP="00B96688">
      <w:pPr>
        <w:ind w:left="-483"/>
        <w:rPr>
          <w:rFonts w:ascii="Calibri Light" w:hAnsi="Calibri Light" w:cs="Calibri Light"/>
          <w:sz w:val="40"/>
          <w:szCs w:val="40"/>
          <w:rtl/>
          <w:lang w:bidi="ar-JO"/>
        </w:rPr>
      </w:pPr>
      <w:r w:rsidRPr="00884A49">
        <w:rPr>
          <w:rFonts w:ascii="Calibri Light" w:hAnsi="Calibri Light" w:cs="Calibri Light" w:hint="cs"/>
          <w:sz w:val="40"/>
          <w:szCs w:val="40"/>
          <w:rtl/>
          <w:lang w:bidi="ar-JO"/>
        </w:rPr>
        <w:t xml:space="preserve">قال ابن حجر: </w:t>
      </w:r>
      <w:r w:rsidRPr="00884A49">
        <w:rPr>
          <w:rFonts w:ascii="Calibri Light" w:hAnsi="Calibri Light" w:cs="Calibri Light"/>
          <w:sz w:val="40"/>
          <w:szCs w:val="40"/>
          <w:rtl/>
          <w:lang w:bidi="ar-JO"/>
        </w:rPr>
        <w:t xml:space="preserve">«وَلَعَلَّهُ أَشَارَ بِذَلِكَ إِلَى مَا رُوِيَ عَنْ جَابِرٍ أَنَّ النَّبِيَّ صلى الله عليه وسلم قَالَ لِبِلَالٍ: </w:t>
      </w:r>
      <w:r w:rsidR="005B7EEE">
        <w:rPr>
          <w:rFonts w:ascii="Calibri Light" w:hAnsi="Calibri Light" w:cs="Calibri Light" w:hint="cs"/>
          <w:sz w:val="40"/>
          <w:szCs w:val="40"/>
          <w:rtl/>
          <w:lang w:bidi="ar-JO"/>
        </w:rPr>
        <w:t>"</w:t>
      </w:r>
      <w:r w:rsidRPr="00884A49">
        <w:rPr>
          <w:rFonts w:ascii="Calibri Light" w:hAnsi="Calibri Light" w:cs="Calibri Light"/>
          <w:sz w:val="40"/>
          <w:szCs w:val="40"/>
          <w:rtl/>
          <w:lang w:bidi="ar-JO"/>
        </w:rPr>
        <w:t>اجْعَلْ بَيْنَ أَذَانِكَ وَإِقَامَتِكَ قَدْرَ مَا يَفْرُغُ الْآكِلُ مِنْ أَكْلِهِ</w:t>
      </w:r>
      <w:r w:rsidR="005B7EEE">
        <w:rPr>
          <w:rFonts w:ascii="Calibri Light" w:hAnsi="Calibri Light" w:cs="Calibri Light" w:hint="cs"/>
          <w:sz w:val="40"/>
          <w:szCs w:val="40"/>
          <w:rtl/>
          <w:lang w:bidi="ar-JO"/>
        </w:rPr>
        <w:t>،</w:t>
      </w:r>
      <w:r w:rsidRPr="00884A49">
        <w:rPr>
          <w:rFonts w:ascii="Calibri Light" w:hAnsi="Calibri Light" w:cs="Calibri Light"/>
          <w:sz w:val="40"/>
          <w:szCs w:val="40"/>
          <w:rtl/>
          <w:lang w:bidi="ar-JO"/>
        </w:rPr>
        <w:t xml:space="preserve"> وَالشَّارِبُ مِنْ شُرْبِهِ</w:t>
      </w:r>
      <w:r w:rsidR="005B7EEE">
        <w:rPr>
          <w:rFonts w:ascii="Calibri Light" w:hAnsi="Calibri Light" w:cs="Calibri Light" w:hint="cs"/>
          <w:sz w:val="40"/>
          <w:szCs w:val="40"/>
          <w:rtl/>
          <w:lang w:bidi="ar-JO"/>
        </w:rPr>
        <w:t>،</w:t>
      </w:r>
      <w:r w:rsidRPr="00884A49">
        <w:rPr>
          <w:rFonts w:ascii="Calibri Light" w:hAnsi="Calibri Light" w:cs="Calibri Light"/>
          <w:sz w:val="40"/>
          <w:szCs w:val="40"/>
          <w:rtl/>
          <w:lang w:bidi="ar-JO"/>
        </w:rPr>
        <w:t xml:space="preserve"> وَالْمُعْتَصِرُ إِذَا دَخَلَ لِقَضَاءِ حَاجَتِهِ</w:t>
      </w:r>
      <w:r w:rsidR="005B7EEE">
        <w:rPr>
          <w:rFonts w:ascii="Calibri Light" w:hAnsi="Calibri Light" w:cs="Calibri Light" w:hint="cs"/>
          <w:sz w:val="40"/>
          <w:szCs w:val="40"/>
          <w:rtl/>
          <w:lang w:bidi="ar-JO"/>
        </w:rPr>
        <w:t>".</w:t>
      </w:r>
      <w:r w:rsidRPr="00884A49">
        <w:rPr>
          <w:rFonts w:ascii="Calibri Light" w:hAnsi="Calibri Light" w:cs="Calibri Light"/>
          <w:sz w:val="40"/>
          <w:szCs w:val="40"/>
          <w:rtl/>
          <w:lang w:bidi="ar-JO"/>
        </w:rPr>
        <w:t xml:space="preserve"> أَخْرَجَهُ التِّرْمِذِيُّ، وَالْحَاكِمُ لَكِنْ إِسْنَادُهُ ضَعِيفٌ، وَلَهُ شَاهِدٌ مِنْ حَدِيثِ أَبِي هُرَيْرَةَ</w:t>
      </w:r>
      <w:r w:rsidR="005B7EEE">
        <w:rPr>
          <w:rFonts w:ascii="Calibri Light" w:hAnsi="Calibri Light" w:cs="Calibri Light" w:hint="cs"/>
          <w:sz w:val="40"/>
          <w:szCs w:val="40"/>
          <w:rtl/>
          <w:lang w:bidi="ar-JO"/>
        </w:rPr>
        <w:t>،</w:t>
      </w:r>
      <w:r w:rsidRPr="00884A49">
        <w:rPr>
          <w:rFonts w:ascii="Calibri Light" w:hAnsi="Calibri Light" w:cs="Calibri Light"/>
          <w:sz w:val="40"/>
          <w:szCs w:val="40"/>
          <w:rtl/>
          <w:lang w:bidi="ar-JO"/>
        </w:rPr>
        <w:t xml:space="preserve"> وَمِنْ حَدِيثِ سَلْمَانَ</w:t>
      </w:r>
      <w:r w:rsidR="005B7EEE">
        <w:rPr>
          <w:rFonts w:ascii="Calibri Light" w:hAnsi="Calibri Light" w:cs="Calibri Light" w:hint="cs"/>
          <w:sz w:val="40"/>
          <w:szCs w:val="40"/>
          <w:rtl/>
          <w:lang w:bidi="ar-JO"/>
        </w:rPr>
        <w:t>،</w:t>
      </w:r>
      <w:r w:rsidRPr="00884A49">
        <w:rPr>
          <w:rFonts w:ascii="Calibri Light" w:hAnsi="Calibri Light" w:cs="Calibri Light"/>
          <w:sz w:val="40"/>
          <w:szCs w:val="40"/>
          <w:rtl/>
          <w:lang w:bidi="ar-JO"/>
        </w:rPr>
        <w:t xml:space="preserve"> أَخْرَجَهُمَا أَبُو الشَّيْخِ</w:t>
      </w:r>
      <w:r w:rsidR="005B7EEE">
        <w:rPr>
          <w:rFonts w:ascii="Calibri Light" w:hAnsi="Calibri Light" w:cs="Calibri Light" w:hint="cs"/>
          <w:sz w:val="40"/>
          <w:szCs w:val="40"/>
          <w:rtl/>
          <w:lang w:bidi="ar-JO"/>
        </w:rPr>
        <w:t>.</w:t>
      </w:r>
    </w:p>
    <w:p w14:paraId="595CBAF2" w14:textId="77777777" w:rsidR="005B7EEE" w:rsidRDefault="00884A49" w:rsidP="00B96688">
      <w:pPr>
        <w:ind w:left="-483"/>
        <w:rPr>
          <w:rFonts w:ascii="Calibri Light" w:hAnsi="Calibri Light" w:cs="Calibri Light"/>
          <w:sz w:val="40"/>
          <w:szCs w:val="40"/>
          <w:rtl/>
          <w:lang w:bidi="ar-JO"/>
        </w:rPr>
      </w:pPr>
      <w:r w:rsidRPr="00884A49">
        <w:rPr>
          <w:rFonts w:ascii="Calibri Light" w:hAnsi="Calibri Light" w:cs="Calibri Light"/>
          <w:sz w:val="40"/>
          <w:szCs w:val="40"/>
          <w:rtl/>
          <w:lang w:bidi="ar-JO"/>
        </w:rPr>
        <w:t>وَمِنْ حَدِيثِ أُبَيِّ بْنِ كَعْبٍ أَخْرَجَهُ عَبْدُ اللَّهِ بْنُ أَحْمَدَ فِي زِيَادَاتِ الْمُسْنَدِ</w:t>
      </w:r>
      <w:r w:rsidR="005B7EEE">
        <w:rPr>
          <w:rFonts w:ascii="Calibri Light" w:hAnsi="Calibri Light" w:cs="Calibri Light" w:hint="cs"/>
          <w:sz w:val="40"/>
          <w:szCs w:val="40"/>
          <w:rtl/>
          <w:lang w:bidi="ar-JO"/>
        </w:rPr>
        <w:t>.</w:t>
      </w:r>
    </w:p>
    <w:p w14:paraId="7293EC28" w14:textId="77777777" w:rsidR="005B7EEE" w:rsidRDefault="00884A49" w:rsidP="00B96688">
      <w:pPr>
        <w:ind w:left="-483"/>
        <w:rPr>
          <w:rFonts w:ascii="Calibri Light" w:hAnsi="Calibri Light" w:cs="Calibri Light"/>
          <w:sz w:val="40"/>
          <w:szCs w:val="40"/>
          <w:rtl/>
          <w:lang w:bidi="ar-JO"/>
        </w:rPr>
      </w:pPr>
      <w:r w:rsidRPr="00884A49">
        <w:rPr>
          <w:rFonts w:ascii="Calibri Light" w:hAnsi="Calibri Light" w:cs="Calibri Light"/>
          <w:sz w:val="40"/>
          <w:szCs w:val="40"/>
          <w:rtl/>
          <w:lang w:bidi="ar-JO"/>
        </w:rPr>
        <w:t>وَكُلُّهَا وَاهِيَةٌ</w:t>
      </w:r>
      <w:r w:rsidR="005B7EEE">
        <w:rPr>
          <w:rFonts w:ascii="Calibri Light" w:hAnsi="Calibri Light" w:cs="Calibri Light" w:hint="cs"/>
          <w:sz w:val="40"/>
          <w:szCs w:val="40"/>
          <w:rtl/>
          <w:lang w:bidi="ar-JO"/>
        </w:rPr>
        <w:t>.</w:t>
      </w:r>
    </w:p>
    <w:p w14:paraId="5E1FD7ED" w14:textId="77777777" w:rsidR="003D7A75" w:rsidRDefault="00884A49" w:rsidP="00B96688">
      <w:pPr>
        <w:ind w:left="-483"/>
        <w:rPr>
          <w:rFonts w:ascii="Calibri Light" w:hAnsi="Calibri Light" w:cs="Calibri Light"/>
          <w:sz w:val="40"/>
          <w:szCs w:val="40"/>
          <w:rtl/>
          <w:lang w:bidi="ar-JO"/>
        </w:rPr>
      </w:pPr>
      <w:r w:rsidRPr="00884A49">
        <w:rPr>
          <w:rFonts w:ascii="Calibri Light" w:hAnsi="Calibri Light" w:cs="Calibri Light"/>
          <w:sz w:val="40"/>
          <w:szCs w:val="40"/>
          <w:rtl/>
          <w:lang w:bidi="ar-JO"/>
        </w:rPr>
        <w:t>فَكَأَنَّهُ أَشَارَ إِلَى أَنَّ التَّقْدِيرَ بِذَلِكَ لَمْ يَثْبُتْ</w:t>
      </w:r>
      <w:r w:rsidR="003D7A75">
        <w:rPr>
          <w:rFonts w:ascii="Calibri Light" w:hAnsi="Calibri Light" w:cs="Calibri Light" w:hint="cs"/>
          <w:sz w:val="40"/>
          <w:szCs w:val="40"/>
          <w:rtl/>
          <w:lang w:bidi="ar-JO"/>
        </w:rPr>
        <w:t>.</w:t>
      </w:r>
    </w:p>
    <w:p w14:paraId="585F19C6" w14:textId="1BA9DA13" w:rsidR="00884A49" w:rsidRDefault="00884A49" w:rsidP="00B96688">
      <w:pPr>
        <w:ind w:left="-483"/>
        <w:rPr>
          <w:rFonts w:ascii="Calibri Light" w:hAnsi="Calibri Light" w:cs="Calibri Light"/>
          <w:sz w:val="40"/>
          <w:szCs w:val="40"/>
          <w:rtl/>
          <w:lang w:bidi="ar-JO"/>
        </w:rPr>
      </w:pPr>
      <w:r w:rsidRPr="00884A49">
        <w:rPr>
          <w:rFonts w:ascii="Calibri Light" w:hAnsi="Calibri Light" w:cs="Calibri Light"/>
          <w:sz w:val="40"/>
          <w:szCs w:val="40"/>
          <w:rtl/>
          <w:lang w:bidi="ar-JO"/>
        </w:rPr>
        <w:t>وَقَالَ ابْنُ بَطَّالٍ: لَا حَدَّ لِذَلِكَ غَيْرَ تَمَكُّنِ دُخُولِ الْوَقْتِ وَاجْتِمَاعِ الْمُصَلِّينَ، وَلَمْ يَخْتَلِفِ الْعُلَمَاءُ فِي التَّطَوُّعِ بَيْنَ الْأَذَانِ وَالْإِقَامَةِ إِلَّا فِي الْمَغْرِبِ كَمَا سَيَأْتِي»</w:t>
      </w:r>
      <w:r w:rsidRPr="00884A49">
        <w:rPr>
          <w:rFonts w:ascii="Calibri Light" w:hAnsi="Calibri Light" w:cs="Calibri Light" w:hint="cs"/>
          <w:sz w:val="40"/>
          <w:szCs w:val="40"/>
          <w:rtl/>
          <w:lang w:bidi="ar-JO"/>
        </w:rPr>
        <w:t xml:space="preserve">. انتهى </w:t>
      </w:r>
    </w:p>
    <w:p w14:paraId="7F78B0BF" w14:textId="4449CE4C" w:rsidR="003D7A75" w:rsidRDefault="003D7A75" w:rsidP="00B96688">
      <w:pPr>
        <w:ind w:left="-483"/>
        <w:rPr>
          <w:rFonts w:ascii="Calibri Light" w:hAnsi="Calibri Light" w:cs="Calibri Light"/>
          <w:b/>
          <w:bCs/>
          <w:sz w:val="40"/>
          <w:szCs w:val="40"/>
          <w:rtl/>
          <w:lang w:bidi="ar-JO"/>
        </w:rPr>
      </w:pPr>
      <w:r w:rsidRPr="0031642D">
        <w:rPr>
          <w:rFonts w:ascii="Calibri Light" w:hAnsi="Calibri Light" w:cs="Calibri Light" w:hint="cs"/>
          <w:b/>
          <w:bCs/>
          <w:sz w:val="40"/>
          <w:szCs w:val="40"/>
          <w:rtl/>
          <w:lang w:bidi="ar-JO"/>
        </w:rPr>
        <w:t xml:space="preserve">أقل حده </w:t>
      </w:r>
      <w:r w:rsidR="008736EF">
        <w:rPr>
          <w:rFonts w:ascii="Calibri Light" w:hAnsi="Calibri Light" w:cs="Calibri Light" w:hint="cs"/>
          <w:b/>
          <w:bCs/>
          <w:sz w:val="40"/>
          <w:szCs w:val="40"/>
          <w:rtl/>
          <w:lang w:bidi="ar-JO"/>
        </w:rPr>
        <w:t xml:space="preserve">للجماعة </w:t>
      </w:r>
      <w:r w:rsidR="00243513" w:rsidRPr="0031642D">
        <w:rPr>
          <w:rFonts w:ascii="Calibri Light" w:hAnsi="Calibri Light" w:cs="Calibri Light" w:hint="cs"/>
          <w:b/>
          <w:bCs/>
          <w:sz w:val="40"/>
          <w:szCs w:val="40"/>
          <w:rtl/>
          <w:lang w:bidi="ar-JO"/>
        </w:rPr>
        <w:t>على الاستحباب</w:t>
      </w:r>
      <w:r w:rsidR="009607C5" w:rsidRPr="0031642D">
        <w:rPr>
          <w:rFonts w:ascii="Calibri Light" w:hAnsi="Calibri Light" w:cs="Calibri Light" w:hint="cs"/>
          <w:b/>
          <w:bCs/>
          <w:sz w:val="40"/>
          <w:szCs w:val="40"/>
          <w:rtl/>
          <w:lang w:bidi="ar-JO"/>
        </w:rPr>
        <w:t xml:space="preserve">: </w:t>
      </w:r>
      <w:r w:rsidRPr="0031642D">
        <w:rPr>
          <w:rFonts w:ascii="Calibri Light" w:hAnsi="Calibri Light" w:cs="Calibri Light" w:hint="cs"/>
          <w:b/>
          <w:bCs/>
          <w:sz w:val="40"/>
          <w:szCs w:val="40"/>
          <w:rtl/>
          <w:lang w:bidi="ar-JO"/>
        </w:rPr>
        <w:t xml:space="preserve">التمكن </w:t>
      </w:r>
      <w:r w:rsidR="00A40C06" w:rsidRPr="0031642D">
        <w:rPr>
          <w:rFonts w:ascii="Calibri Light" w:hAnsi="Calibri Light" w:cs="Calibri Light" w:hint="cs"/>
          <w:b/>
          <w:bCs/>
          <w:sz w:val="40"/>
          <w:szCs w:val="40"/>
          <w:rtl/>
          <w:lang w:bidi="ar-JO"/>
        </w:rPr>
        <w:t>من الوضوء</w:t>
      </w:r>
      <w:r w:rsidRPr="0031642D">
        <w:rPr>
          <w:rFonts w:ascii="Calibri Light" w:hAnsi="Calibri Light" w:cs="Calibri Light" w:hint="cs"/>
          <w:b/>
          <w:bCs/>
          <w:sz w:val="40"/>
          <w:szCs w:val="40"/>
          <w:rtl/>
          <w:lang w:bidi="ar-JO"/>
        </w:rPr>
        <w:t xml:space="preserve"> </w:t>
      </w:r>
      <w:r w:rsidR="00A40C06" w:rsidRPr="0031642D">
        <w:rPr>
          <w:rFonts w:ascii="Calibri Light" w:hAnsi="Calibri Light" w:cs="Calibri Light" w:hint="cs"/>
          <w:b/>
          <w:bCs/>
          <w:sz w:val="40"/>
          <w:szCs w:val="40"/>
          <w:rtl/>
          <w:lang w:bidi="ar-JO"/>
        </w:rPr>
        <w:t>و</w:t>
      </w:r>
      <w:r w:rsidRPr="0031642D">
        <w:rPr>
          <w:rFonts w:ascii="Calibri Light" w:hAnsi="Calibri Light" w:cs="Calibri Light" w:hint="cs"/>
          <w:b/>
          <w:bCs/>
          <w:sz w:val="40"/>
          <w:szCs w:val="40"/>
          <w:rtl/>
          <w:lang w:bidi="ar-JO"/>
        </w:rPr>
        <w:t>صلاة ركعتين للأحاديث التي خرجها البخاري هنا</w:t>
      </w:r>
      <w:r w:rsidR="00FE5EE8">
        <w:rPr>
          <w:rFonts w:ascii="Calibri Light" w:hAnsi="Calibri Light" w:cs="Calibri Light" w:hint="cs"/>
          <w:b/>
          <w:bCs/>
          <w:sz w:val="40"/>
          <w:szCs w:val="40"/>
          <w:rtl/>
          <w:lang w:bidi="ar-JO"/>
        </w:rPr>
        <w:t xml:space="preserve">، واجتماع الناس للصلاة </w:t>
      </w:r>
      <w:r w:rsidR="00D614D8">
        <w:rPr>
          <w:rFonts w:ascii="Calibri Light" w:hAnsi="Calibri Light" w:cs="Calibri Light" w:hint="cs"/>
          <w:b/>
          <w:bCs/>
          <w:sz w:val="40"/>
          <w:szCs w:val="40"/>
          <w:rtl/>
          <w:lang w:bidi="ar-JO"/>
        </w:rPr>
        <w:t>ما لم يخرج وقت الاختيار</w:t>
      </w:r>
      <w:r w:rsidR="00FE5EE8">
        <w:rPr>
          <w:rFonts w:ascii="Calibri Light" w:hAnsi="Calibri Light" w:cs="Calibri Light" w:hint="cs"/>
          <w:b/>
          <w:bCs/>
          <w:sz w:val="40"/>
          <w:szCs w:val="40"/>
          <w:rtl/>
          <w:lang w:bidi="ar-JO"/>
        </w:rPr>
        <w:t>.</w:t>
      </w:r>
    </w:p>
    <w:p w14:paraId="16B33D5C" w14:textId="5A026977" w:rsidR="008736EF" w:rsidRDefault="008736EF" w:rsidP="00B96688">
      <w:pPr>
        <w:ind w:left="-483"/>
        <w:rPr>
          <w:rFonts w:ascii="Calibri Light" w:hAnsi="Calibri Light" w:cs="Calibri Light"/>
          <w:b/>
          <w:bCs/>
          <w:sz w:val="40"/>
          <w:szCs w:val="40"/>
          <w:rtl/>
          <w:lang w:bidi="ar-JO"/>
        </w:rPr>
      </w:pPr>
      <w:r>
        <w:rPr>
          <w:rFonts w:ascii="Calibri Light" w:hAnsi="Calibri Light" w:cs="Calibri Light" w:hint="cs"/>
          <w:b/>
          <w:bCs/>
          <w:sz w:val="40"/>
          <w:szCs w:val="40"/>
          <w:rtl/>
          <w:lang w:bidi="ar-JO"/>
        </w:rPr>
        <w:t xml:space="preserve">والمنفرد يعجل </w:t>
      </w:r>
      <w:r w:rsidR="005158C1">
        <w:rPr>
          <w:rFonts w:ascii="Calibri Light" w:hAnsi="Calibri Light" w:cs="Calibri Light" w:hint="cs"/>
          <w:b/>
          <w:bCs/>
          <w:sz w:val="40"/>
          <w:szCs w:val="40"/>
          <w:rtl/>
          <w:lang w:bidi="ar-JO"/>
        </w:rPr>
        <w:t>ويصليها في أول وقتها</w:t>
      </w:r>
      <w:r>
        <w:rPr>
          <w:rFonts w:ascii="Calibri Light" w:hAnsi="Calibri Light" w:cs="Calibri Light" w:hint="cs"/>
          <w:b/>
          <w:bCs/>
          <w:sz w:val="40"/>
          <w:szCs w:val="40"/>
          <w:rtl/>
          <w:lang w:bidi="ar-JO"/>
        </w:rPr>
        <w:t xml:space="preserve"> متى علم بدخول الوقت واستعد للصلاة</w:t>
      </w:r>
      <w:r w:rsidR="005158C1">
        <w:rPr>
          <w:rFonts w:ascii="Calibri Light" w:hAnsi="Calibri Light" w:cs="Calibri Light" w:hint="cs"/>
          <w:b/>
          <w:bCs/>
          <w:sz w:val="40"/>
          <w:szCs w:val="40"/>
          <w:rtl/>
          <w:lang w:bidi="ar-JO"/>
        </w:rPr>
        <w:t xml:space="preserve">، إلا </w:t>
      </w:r>
      <w:r w:rsidR="00D614D8">
        <w:rPr>
          <w:rFonts w:ascii="Calibri Light" w:hAnsi="Calibri Light" w:cs="Calibri Light" w:hint="cs"/>
          <w:b/>
          <w:bCs/>
          <w:sz w:val="40"/>
          <w:szCs w:val="40"/>
          <w:rtl/>
          <w:lang w:bidi="ar-JO"/>
        </w:rPr>
        <w:t>في الصلاة التي يستحب تأخيرها كالعشاء</w:t>
      </w:r>
      <w:r w:rsidR="005158C1">
        <w:rPr>
          <w:rFonts w:ascii="Calibri Light" w:hAnsi="Calibri Light" w:cs="Calibri Light" w:hint="cs"/>
          <w:b/>
          <w:bCs/>
          <w:sz w:val="40"/>
          <w:szCs w:val="40"/>
          <w:rtl/>
          <w:lang w:bidi="ar-JO"/>
        </w:rPr>
        <w:t>.</w:t>
      </w:r>
    </w:p>
    <w:p w14:paraId="6C926155" w14:textId="61BE5D44" w:rsidR="00664B94" w:rsidRPr="00664B94" w:rsidRDefault="00664B94" w:rsidP="00664B94">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العلماء: </w:t>
      </w:r>
      <w:r w:rsidRPr="000552D3">
        <w:rPr>
          <w:rFonts w:ascii="Calibri Light" w:hAnsi="Calibri Light" w:cs="Calibri Light"/>
          <w:sz w:val="40"/>
          <w:szCs w:val="40"/>
          <w:rtl/>
          <w:lang w:bidi="ar-JO"/>
        </w:rPr>
        <w:t>«وَالْحَاصِل أَن الْوَصْل بَينهمَا مَكْرُوه</w:t>
      </w:r>
      <w:r>
        <w:rPr>
          <w:rFonts w:ascii="Calibri Light" w:hAnsi="Calibri Light" w:cs="Calibri Light" w:hint="cs"/>
          <w:sz w:val="40"/>
          <w:szCs w:val="40"/>
          <w:rtl/>
          <w:lang w:bidi="ar-JO"/>
        </w:rPr>
        <w:t>؛</w:t>
      </w:r>
      <w:r w:rsidRPr="000552D3">
        <w:rPr>
          <w:rFonts w:ascii="Calibri Light" w:hAnsi="Calibri Light" w:cs="Calibri Light"/>
          <w:sz w:val="40"/>
          <w:szCs w:val="40"/>
          <w:rtl/>
          <w:lang w:bidi="ar-JO"/>
        </w:rPr>
        <w:t xml:space="preserve"> لِأَن الْمَقْصُود بِالْأَذَانِ إِعْلَام النَّاس بِدُخُول الْوَقْت لِيَتَأَهَّبُوا للصَّلَاة بِالطَّهَارَةِ فيحضروا الْمَسْجِد لإِقَامَة الصَّلَاة وبالوصل يَنْتَفِي هَذَا الْمَقْصُود»</w:t>
      </w:r>
      <w:r>
        <w:rPr>
          <w:rFonts w:ascii="Calibri Light" w:hAnsi="Calibri Light" w:cs="Calibri Light" w:hint="cs"/>
          <w:sz w:val="40"/>
          <w:szCs w:val="40"/>
          <w:rtl/>
          <w:lang w:bidi="ar-JO"/>
        </w:rPr>
        <w:t xml:space="preserve">. انتهى </w:t>
      </w:r>
    </w:p>
    <w:p w14:paraId="205D26DD" w14:textId="076E950D" w:rsidR="00021AC2" w:rsidRPr="004C386F" w:rsidRDefault="00021AC2" w:rsidP="00B96688">
      <w:pPr>
        <w:ind w:left="-483"/>
        <w:rPr>
          <w:rFonts w:ascii="Calibri Light" w:hAnsi="Calibri Light" w:cs="Calibri Light"/>
          <w:color w:val="EE0000"/>
          <w:sz w:val="40"/>
          <w:szCs w:val="40"/>
          <w:rtl/>
          <w:lang w:bidi="ar-JO"/>
        </w:rPr>
      </w:pPr>
      <w:r w:rsidRPr="004C386F">
        <w:rPr>
          <w:rFonts w:ascii="Calibri Light" w:hAnsi="Calibri Light" w:cs="Calibri Light"/>
          <w:color w:val="EE0000"/>
          <w:sz w:val="40"/>
          <w:szCs w:val="40"/>
          <w:rtl/>
          <w:lang w:bidi="ar-JO"/>
        </w:rPr>
        <w:t>(وم</w:t>
      </w:r>
      <w:r w:rsidR="00EE4183">
        <w:rPr>
          <w:rFonts w:ascii="Calibri Light" w:hAnsi="Calibri Light" w:cs="Calibri Light" w:hint="cs"/>
          <w:color w:val="EE0000"/>
          <w:sz w:val="40"/>
          <w:szCs w:val="40"/>
          <w:rtl/>
          <w:lang w:bidi="ar-JO"/>
        </w:rPr>
        <w:t>َ</w:t>
      </w:r>
      <w:r w:rsidRPr="004C386F">
        <w:rPr>
          <w:rFonts w:ascii="Calibri Light" w:hAnsi="Calibri Light" w:cs="Calibri Light"/>
          <w:color w:val="EE0000"/>
          <w:sz w:val="40"/>
          <w:szCs w:val="40"/>
          <w:rtl/>
          <w:lang w:bidi="ar-JO"/>
        </w:rPr>
        <w:t xml:space="preserve">ن ينتظر </w:t>
      </w:r>
      <w:r w:rsidR="00E52C91" w:rsidRPr="004C386F">
        <w:rPr>
          <w:rFonts w:ascii="Calibri Light" w:hAnsi="Calibri Light" w:cs="Calibri Light"/>
          <w:color w:val="EE0000"/>
          <w:sz w:val="40"/>
          <w:szCs w:val="40"/>
          <w:rtl/>
          <w:lang w:bidi="ar-JO"/>
        </w:rPr>
        <w:t>ال</w:t>
      </w:r>
      <w:r w:rsidRPr="004C386F">
        <w:rPr>
          <w:rFonts w:ascii="Calibri Light" w:hAnsi="Calibri Light" w:cs="Calibri Light"/>
          <w:color w:val="EE0000"/>
          <w:sz w:val="40"/>
          <w:szCs w:val="40"/>
          <w:rtl/>
          <w:lang w:bidi="ar-JO"/>
        </w:rPr>
        <w:t>إقام</w:t>
      </w:r>
      <w:r w:rsidR="00E52C91" w:rsidRPr="004C386F">
        <w:rPr>
          <w:rFonts w:ascii="Calibri Light" w:hAnsi="Calibri Light" w:cs="Calibri Light"/>
          <w:color w:val="EE0000"/>
          <w:sz w:val="40"/>
          <w:szCs w:val="40"/>
          <w:rtl/>
          <w:lang w:bidi="ar-JO"/>
        </w:rPr>
        <w:t>َ</w:t>
      </w:r>
      <w:r w:rsidRPr="004C386F">
        <w:rPr>
          <w:rFonts w:ascii="Calibri Light" w:hAnsi="Calibri Light" w:cs="Calibri Light"/>
          <w:color w:val="EE0000"/>
          <w:sz w:val="40"/>
          <w:szCs w:val="40"/>
          <w:rtl/>
          <w:lang w:bidi="ar-JO"/>
        </w:rPr>
        <w:t>ة</w:t>
      </w:r>
      <w:r w:rsidR="00E52C91" w:rsidRPr="004C386F">
        <w:rPr>
          <w:rFonts w:ascii="Calibri Light" w:hAnsi="Calibri Light" w:cs="Calibri Light"/>
          <w:color w:val="EE0000"/>
          <w:sz w:val="40"/>
          <w:szCs w:val="40"/>
          <w:rtl/>
          <w:lang w:bidi="ar-JO"/>
        </w:rPr>
        <w:t>َ)</w:t>
      </w:r>
      <w:r w:rsidR="00A6201C">
        <w:rPr>
          <w:rFonts w:ascii="Calibri Light" w:hAnsi="Calibri Light" w:cs="Calibri Light" w:hint="cs"/>
          <w:color w:val="EE0000"/>
          <w:sz w:val="40"/>
          <w:szCs w:val="40"/>
          <w:rtl/>
          <w:lang w:bidi="ar-JO"/>
        </w:rPr>
        <w:t>.</w:t>
      </w:r>
    </w:p>
    <w:p w14:paraId="54F68504" w14:textId="11C95F53" w:rsidR="003440DC" w:rsidRDefault="003440DC" w:rsidP="00CD00EA">
      <w:pPr>
        <w:ind w:left="-483"/>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 xml:space="preserve">قال ابن حجر: </w:t>
      </w:r>
      <w:r w:rsidRPr="003440DC">
        <w:rPr>
          <w:rFonts w:ascii="Calibri Light" w:hAnsi="Calibri Light" w:cs="Calibri Light"/>
          <w:sz w:val="40"/>
          <w:szCs w:val="40"/>
          <w:rtl/>
          <w:lang w:bidi="ar-JO"/>
        </w:rPr>
        <w:t>«وَوَقَعَ هُنَا فِي رِوَايَةٍ نُسِبَتْ لِلْكُشْمِيهَنِيِّ</w:t>
      </w:r>
      <w:r>
        <w:rPr>
          <w:rFonts w:ascii="Calibri Light" w:hAnsi="Calibri Light" w:cs="Calibri Light" w:hint="cs"/>
          <w:sz w:val="40"/>
          <w:szCs w:val="40"/>
          <w:rtl/>
          <w:lang w:bidi="ar-JO"/>
        </w:rPr>
        <w:t>:"</w:t>
      </w:r>
      <w:r w:rsidRPr="003440DC">
        <w:rPr>
          <w:rFonts w:ascii="Calibri Light" w:hAnsi="Calibri Light" w:cs="Calibri Light"/>
          <w:sz w:val="40"/>
          <w:szCs w:val="40"/>
          <w:rtl/>
          <w:lang w:bidi="ar-JO"/>
        </w:rPr>
        <w:t xml:space="preserve"> وَمَنِ انْتَظَرَ الْإِقَامَةَ</w:t>
      </w:r>
      <w:r>
        <w:rPr>
          <w:rFonts w:ascii="Calibri Light" w:hAnsi="Calibri Light" w:cs="Calibri Light" w:hint="cs"/>
          <w:sz w:val="40"/>
          <w:szCs w:val="40"/>
          <w:rtl/>
          <w:lang w:bidi="ar-JO"/>
        </w:rPr>
        <w:t>".</w:t>
      </w:r>
      <w:r w:rsidRPr="003440DC">
        <w:rPr>
          <w:rFonts w:ascii="Calibri Light" w:hAnsi="Calibri Light" w:cs="Calibri Light"/>
          <w:sz w:val="40"/>
          <w:szCs w:val="40"/>
          <w:rtl/>
          <w:lang w:bidi="ar-JO"/>
        </w:rPr>
        <w:t xml:space="preserve"> وَهُوَ خَطَأٌ فَإِنَّ هَذَا اللَّفْظَ تَرْجَمَةٌ تَلِي هَذِهِ»</w:t>
      </w:r>
      <w:r>
        <w:rPr>
          <w:rFonts w:ascii="Calibri Light" w:hAnsi="Calibri Light" w:cs="Calibri Light" w:hint="cs"/>
          <w:sz w:val="40"/>
          <w:szCs w:val="40"/>
          <w:rtl/>
          <w:lang w:bidi="ar-JO"/>
        </w:rPr>
        <w:t>. انتهى</w:t>
      </w:r>
    </w:p>
    <w:p w14:paraId="283B4091" w14:textId="3ED38A19" w:rsidR="00021AC2" w:rsidRPr="00655C34" w:rsidRDefault="003440DC" w:rsidP="00655C34">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القسطلاني: </w:t>
      </w:r>
      <w:r w:rsidR="00673D8C">
        <w:rPr>
          <w:rFonts w:ascii="Calibri Light" w:hAnsi="Calibri Light" w:cs="Calibri Light" w:hint="cs"/>
          <w:sz w:val="40"/>
          <w:szCs w:val="40"/>
          <w:rtl/>
          <w:lang w:bidi="ar-JO"/>
        </w:rPr>
        <w:t>"</w:t>
      </w:r>
      <w:r w:rsidR="00673D8C" w:rsidRPr="00673D8C">
        <w:rPr>
          <w:rFonts w:ascii="Calibri Light" w:hAnsi="Calibri Light" w:cs="Calibri Light"/>
          <w:sz w:val="40"/>
          <w:szCs w:val="40"/>
          <w:rtl/>
          <w:lang w:bidi="ar-JO"/>
        </w:rPr>
        <w:t>ولذا ض</w:t>
      </w:r>
      <w:r w:rsidR="00673D8C">
        <w:rPr>
          <w:rFonts w:ascii="Calibri Light" w:hAnsi="Calibri Light" w:cs="Calibri Light" w:hint="cs"/>
          <w:sz w:val="40"/>
          <w:szCs w:val="40"/>
          <w:rtl/>
          <w:lang w:bidi="ar-JO"/>
        </w:rPr>
        <w:t>ُ</w:t>
      </w:r>
      <w:r w:rsidR="00673D8C" w:rsidRPr="00673D8C">
        <w:rPr>
          <w:rFonts w:ascii="Calibri Light" w:hAnsi="Calibri Light" w:cs="Calibri Light"/>
          <w:sz w:val="40"/>
          <w:szCs w:val="40"/>
          <w:rtl/>
          <w:lang w:bidi="ar-JO"/>
        </w:rPr>
        <w:t>رب عليها في فرع اليونينية</w:t>
      </w:r>
      <w:r w:rsidR="00673D8C">
        <w:rPr>
          <w:rFonts w:ascii="Calibri Light" w:hAnsi="Calibri Light" w:cs="Calibri Light" w:hint="cs"/>
          <w:sz w:val="40"/>
          <w:szCs w:val="40"/>
          <w:rtl/>
          <w:lang w:bidi="ar-JO"/>
        </w:rPr>
        <w:t xml:space="preserve">". انتهى </w:t>
      </w:r>
    </w:p>
    <w:p w14:paraId="4E87DF95" w14:textId="662FB60C" w:rsidR="00CE77AE" w:rsidRPr="004C386F" w:rsidRDefault="00D861C2" w:rsidP="00655C34">
      <w:pPr>
        <w:ind w:left="-483"/>
        <w:rPr>
          <w:rFonts w:ascii="Calibri Light" w:hAnsi="Calibri Light" w:cs="Calibri Light"/>
          <w:color w:val="EE0000"/>
          <w:sz w:val="40"/>
          <w:szCs w:val="40"/>
          <w:rtl/>
          <w:lang w:bidi="ar-JO"/>
        </w:rPr>
      </w:pPr>
      <w:r w:rsidRPr="004C386F">
        <w:rPr>
          <w:rFonts w:ascii="Calibri Light" w:hAnsi="Calibri Light" w:cs="Calibri Light"/>
          <w:color w:val="EE0000"/>
          <w:kern w:val="0"/>
          <w:sz w:val="40"/>
          <w:szCs w:val="40"/>
          <w:rtl/>
          <w:lang w:bidi="ar-JO"/>
        </w:rPr>
        <w:t>624 - حَدَّثَنَا إِسْحَاقُ الوَاسِطِيُّ، قَالَ: حَدَّثَنَا خَالِدٌ، عَنِ الجُرَيْرِيِّ، عَنِ ابْنِ بُرَيْدَةَ، عَنْ عَبْدِ اللَّهِ بْنِ مُغَفَّلٍ المُزَنِيِّ: أَنَّ رَسُولَ اللَّهِ صَلَّى اللهُ عَلَيْهِ وَسَلَّمَ قَالَ: «بَيْنَ كُلِّ أَذَانَيْنِ صَلاَةٌ، ثَلاَثًا لِمَنْ شَاءَ»</w:t>
      </w:r>
    </w:p>
    <w:p w14:paraId="2F55BA45" w14:textId="4AD56C97" w:rsidR="0040491E" w:rsidRPr="004C386F" w:rsidRDefault="00E23E78" w:rsidP="00B96688">
      <w:pPr>
        <w:ind w:left="-483"/>
        <w:rPr>
          <w:rFonts w:ascii="Calibri Light" w:hAnsi="Calibri Light" w:cs="Calibri Light"/>
          <w:kern w:val="0"/>
          <w:sz w:val="40"/>
          <w:szCs w:val="40"/>
          <w:rtl/>
          <w:lang w:bidi="ar-JO"/>
        </w:rPr>
      </w:pPr>
      <w:r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حَدَّثَنَا إِسْحَاقُ</w:t>
      </w:r>
      <w:r w:rsidRPr="004C386F">
        <w:rPr>
          <w:rFonts w:ascii="Calibri Light" w:hAnsi="Calibri Light" w:cs="Calibri Light"/>
          <w:color w:val="EE0000"/>
          <w:kern w:val="0"/>
          <w:sz w:val="40"/>
          <w:szCs w:val="40"/>
          <w:rtl/>
          <w:lang w:bidi="ar-JO"/>
        </w:rPr>
        <w:t xml:space="preserve">) </w:t>
      </w:r>
      <w:r w:rsidRPr="004C386F">
        <w:rPr>
          <w:rFonts w:ascii="Calibri Light" w:hAnsi="Calibri Light" w:cs="Calibri Light"/>
          <w:kern w:val="0"/>
          <w:sz w:val="40"/>
          <w:szCs w:val="40"/>
          <w:rtl/>
          <w:lang w:bidi="ar-JO"/>
        </w:rPr>
        <w:t>بن شاهين</w:t>
      </w:r>
      <w:r w:rsidR="00B41883" w:rsidRPr="004C386F">
        <w:rPr>
          <w:rFonts w:ascii="Calibri Light" w:hAnsi="Calibri Light" w:cs="Calibri Light"/>
          <w:kern w:val="0"/>
          <w:sz w:val="40"/>
          <w:szCs w:val="40"/>
          <w:rtl/>
          <w:lang w:bidi="ar-JO"/>
        </w:rPr>
        <w:t xml:space="preserve"> </w:t>
      </w:r>
      <w:r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الوَاسِطِيُّ</w:t>
      </w:r>
      <w:r w:rsidRPr="004C386F">
        <w:rPr>
          <w:rFonts w:ascii="Calibri Light" w:hAnsi="Calibri Light" w:cs="Calibri Light"/>
          <w:color w:val="EE0000"/>
          <w:kern w:val="0"/>
          <w:sz w:val="40"/>
          <w:szCs w:val="40"/>
          <w:rtl/>
          <w:lang w:bidi="ar-JO"/>
        </w:rPr>
        <w:t>)</w:t>
      </w:r>
      <w:r w:rsidR="004E5053">
        <w:rPr>
          <w:rFonts w:ascii="Calibri Light" w:hAnsi="Calibri Light" w:cs="Calibri Light" w:hint="cs"/>
          <w:color w:val="EE0000"/>
          <w:kern w:val="0"/>
          <w:sz w:val="40"/>
          <w:szCs w:val="40"/>
          <w:rtl/>
          <w:lang w:bidi="ar-JO"/>
        </w:rPr>
        <w:t>.</w:t>
      </w:r>
    </w:p>
    <w:p w14:paraId="1E114C91" w14:textId="2C09EEC2" w:rsidR="00886315" w:rsidRPr="004C386F" w:rsidRDefault="0040491E" w:rsidP="00B96688">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t xml:space="preserve">قال ابن حجر: </w:t>
      </w:r>
      <w:r w:rsidR="00DC125F">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هُوَ ابْنُ شَاهِينَ، وَي</w:t>
      </w:r>
      <w:r w:rsidR="00DC125F">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حْتَم</w:t>
      </w:r>
      <w:r w:rsidR="00DC125F">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لُ أَنْ يَكُونَ هُوَ الَّذِي</w:t>
      </w:r>
      <w:r w:rsidR="00B41883" w:rsidRPr="004C386F">
        <w:rPr>
          <w:rFonts w:ascii="Calibri Light" w:hAnsi="Calibri Light" w:cs="Calibri Light"/>
          <w:kern w:val="0"/>
          <w:sz w:val="40"/>
          <w:szCs w:val="40"/>
          <w:rtl/>
          <w:lang w:bidi="ar-JO"/>
        </w:rPr>
        <w:t xml:space="preserve"> </w:t>
      </w:r>
      <w:r w:rsidR="00996426" w:rsidRPr="004C386F">
        <w:rPr>
          <w:rFonts w:ascii="Calibri Light" w:hAnsi="Calibri Light" w:cs="Calibri Light"/>
          <w:kern w:val="0"/>
          <w:sz w:val="40"/>
          <w:szCs w:val="40"/>
          <w:rtl/>
          <w:lang w:bidi="ar-JO"/>
        </w:rPr>
        <w:t>عَنَاهُ الدِّمْيَاطِيُّ وَنَقَلْنَاهُ عَنْهُ فِي الَّذِي مَضَى، لَكِنِّي رَأَيْتُهُ كَمَا نَقَلْتُهُ أَوَّلًا بِخَطِّ الْقُطْبِ الْحَلَبِيِّ، وَقَدْ رَوَى الْبُخَارِيُّ، عَنْ إِسْحَاقَ بْنِ وَهْبٍ الْعَلَّافِ وَهُوَ وَاسِطِيٌّ أَيْضًا لَكِنْ لَيْسَتْ لَهُ رِوَايَةٌ عَنْ خَالِدٍ وَهُوَ ابْنُ عَبْدِ اللَّهِ الطَّحَّانُ</w:t>
      </w:r>
      <w:r w:rsidR="00631E33">
        <w:rPr>
          <w:rFonts w:ascii="Calibri Light" w:hAnsi="Calibri Light" w:cs="Calibri Light" w:hint="cs"/>
          <w:kern w:val="0"/>
          <w:sz w:val="40"/>
          <w:szCs w:val="40"/>
          <w:rtl/>
          <w:lang w:bidi="ar-JO"/>
        </w:rPr>
        <w:t>"</w:t>
      </w:r>
      <w:r w:rsidR="00BD1169" w:rsidRPr="004C386F">
        <w:rPr>
          <w:rFonts w:ascii="Calibri Light" w:hAnsi="Calibri Light" w:cs="Calibri Light"/>
          <w:kern w:val="0"/>
          <w:sz w:val="40"/>
          <w:szCs w:val="40"/>
          <w:rtl/>
          <w:lang w:bidi="ar-JO"/>
        </w:rPr>
        <w:t xml:space="preserve">. </w:t>
      </w:r>
    </w:p>
    <w:p w14:paraId="7ED33EA8" w14:textId="14193FED" w:rsidR="00A52A78" w:rsidRPr="004C386F" w:rsidRDefault="00BD1169" w:rsidP="00B96688">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t>وأخرجه</w:t>
      </w:r>
      <w:r w:rsidR="00D749DE" w:rsidRPr="004C386F">
        <w:rPr>
          <w:rFonts w:ascii="Calibri Light" w:hAnsi="Calibri Light" w:cs="Calibri Light"/>
          <w:kern w:val="0"/>
          <w:sz w:val="40"/>
          <w:szCs w:val="40"/>
          <w:rtl/>
          <w:lang w:bidi="ar-JO"/>
        </w:rPr>
        <w:t xml:space="preserve"> البيهقي في سننه</w:t>
      </w:r>
      <w:r w:rsidRPr="004C386F">
        <w:rPr>
          <w:rFonts w:ascii="Calibri Light" w:hAnsi="Calibri Light" w:cs="Calibri Light"/>
          <w:kern w:val="0"/>
          <w:sz w:val="40"/>
          <w:szCs w:val="40"/>
          <w:rtl/>
          <w:lang w:bidi="ar-JO"/>
        </w:rPr>
        <w:t xml:space="preserve"> </w:t>
      </w:r>
      <w:r w:rsidR="00886315" w:rsidRPr="004C386F">
        <w:rPr>
          <w:rFonts w:ascii="Calibri Light" w:hAnsi="Calibri Light" w:cs="Calibri Light"/>
          <w:kern w:val="0"/>
          <w:sz w:val="40"/>
          <w:szCs w:val="40"/>
          <w:rtl/>
          <w:lang w:bidi="ar-JO"/>
        </w:rPr>
        <w:t>وصرح بأنه إسحاق بن شاهين</w:t>
      </w:r>
      <w:r w:rsidR="00D749DE" w:rsidRPr="004C386F">
        <w:rPr>
          <w:rFonts w:ascii="Calibri Light" w:hAnsi="Calibri Light" w:cs="Calibri Light"/>
          <w:kern w:val="0"/>
          <w:sz w:val="40"/>
          <w:szCs w:val="40"/>
          <w:rtl/>
          <w:lang w:bidi="ar-JO"/>
        </w:rPr>
        <w:t>، وكذا</w:t>
      </w:r>
      <w:r w:rsidR="00C407EE" w:rsidRPr="004C386F">
        <w:rPr>
          <w:rFonts w:ascii="Calibri Light" w:hAnsi="Calibri Light" w:cs="Calibri Light"/>
          <w:kern w:val="0"/>
          <w:sz w:val="40"/>
          <w:szCs w:val="40"/>
          <w:rtl/>
          <w:lang w:bidi="ar-JO"/>
        </w:rPr>
        <w:t xml:space="preserve"> الروياني في مسنده</w:t>
      </w:r>
      <w:r w:rsidR="00631E33">
        <w:rPr>
          <w:rFonts w:ascii="Calibri Light" w:hAnsi="Calibri Light" w:cs="Calibri Light" w:hint="cs"/>
          <w:kern w:val="0"/>
          <w:sz w:val="40"/>
          <w:szCs w:val="40"/>
          <w:rtl/>
          <w:lang w:bidi="ar-JO"/>
        </w:rPr>
        <w:t>.</w:t>
      </w:r>
    </w:p>
    <w:p w14:paraId="4CBCAEA8" w14:textId="5755DCCF" w:rsidR="00AB47EB" w:rsidRPr="004C386F" w:rsidRDefault="00E23E78" w:rsidP="00B96688">
      <w:pPr>
        <w:ind w:left="-483"/>
        <w:rPr>
          <w:rFonts w:ascii="Calibri Light" w:hAnsi="Calibri Light" w:cs="Calibri Light"/>
          <w:kern w:val="0"/>
          <w:sz w:val="40"/>
          <w:szCs w:val="40"/>
          <w:rtl/>
          <w:lang w:bidi="ar-JO"/>
        </w:rPr>
      </w:pPr>
      <w:r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قَالَ: حَدَّثَنَا خَالِدٌ</w:t>
      </w:r>
      <w:r w:rsidR="00B41883" w:rsidRPr="004C386F">
        <w:rPr>
          <w:rFonts w:ascii="Calibri Light" w:hAnsi="Calibri Light" w:cs="Calibri Light"/>
          <w:color w:val="EE0000"/>
          <w:kern w:val="0"/>
          <w:sz w:val="40"/>
          <w:szCs w:val="40"/>
          <w:rtl/>
          <w:lang w:bidi="ar-JO"/>
        </w:rPr>
        <w:t xml:space="preserve">) </w:t>
      </w:r>
      <w:r w:rsidR="00B41883" w:rsidRPr="004C386F">
        <w:rPr>
          <w:rFonts w:ascii="Calibri Light" w:hAnsi="Calibri Light" w:cs="Calibri Light"/>
          <w:kern w:val="0"/>
          <w:sz w:val="40"/>
          <w:szCs w:val="40"/>
          <w:rtl/>
          <w:lang w:bidi="ar-JO"/>
        </w:rPr>
        <w:t>بن عبد الله الطحان</w:t>
      </w:r>
      <w:r w:rsidR="006F74EA" w:rsidRPr="004C386F">
        <w:rPr>
          <w:rFonts w:ascii="Calibri Light" w:hAnsi="Calibri Light" w:cs="Calibri Light"/>
          <w:kern w:val="0"/>
          <w:sz w:val="40"/>
          <w:szCs w:val="40"/>
          <w:rtl/>
          <w:lang w:bidi="ar-JO"/>
        </w:rPr>
        <w:t xml:space="preserve">. </w:t>
      </w:r>
      <w:r w:rsidR="00B41883" w:rsidRPr="004C386F">
        <w:rPr>
          <w:rFonts w:ascii="Calibri Light" w:hAnsi="Calibri Light" w:cs="Calibri Light"/>
          <w:kern w:val="0"/>
          <w:sz w:val="40"/>
          <w:szCs w:val="40"/>
          <w:rtl/>
          <w:lang w:bidi="ar-JO"/>
        </w:rPr>
        <w:t xml:space="preserve"> </w:t>
      </w:r>
    </w:p>
    <w:p w14:paraId="57153AAE" w14:textId="03461273" w:rsidR="00DE2EC4" w:rsidRDefault="00B41883" w:rsidP="00B96688">
      <w:pPr>
        <w:ind w:left="-483"/>
        <w:rPr>
          <w:rFonts w:ascii="Calibri Light" w:hAnsi="Calibri Light" w:cs="Calibri Light"/>
          <w:kern w:val="0"/>
          <w:sz w:val="40"/>
          <w:szCs w:val="40"/>
          <w:rtl/>
          <w:lang w:bidi="ar-JO"/>
        </w:rPr>
      </w:pPr>
      <w:r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عَنِ الجُرَيْرِيِّ</w:t>
      </w:r>
      <w:r w:rsidR="006F74EA" w:rsidRPr="004C386F">
        <w:rPr>
          <w:rFonts w:ascii="Calibri Light" w:hAnsi="Calibri Light" w:cs="Calibri Light"/>
          <w:color w:val="EE0000"/>
          <w:kern w:val="0"/>
          <w:sz w:val="40"/>
          <w:szCs w:val="40"/>
          <w:rtl/>
          <w:lang w:bidi="ar-JO"/>
        </w:rPr>
        <w:t>)</w:t>
      </w:r>
      <w:r w:rsidR="00AE4F8D" w:rsidRPr="004C386F">
        <w:rPr>
          <w:rFonts w:ascii="Calibri Light" w:hAnsi="Calibri Light" w:cs="Calibri Light"/>
          <w:color w:val="EE0000"/>
          <w:kern w:val="0"/>
          <w:sz w:val="40"/>
          <w:szCs w:val="40"/>
          <w:rtl/>
          <w:lang w:bidi="ar-JO"/>
        </w:rPr>
        <w:t xml:space="preserve"> </w:t>
      </w:r>
      <w:r w:rsidR="00AE4F8D" w:rsidRPr="004C386F">
        <w:rPr>
          <w:rFonts w:ascii="Calibri Light" w:hAnsi="Calibri Light" w:cs="Calibri Light"/>
          <w:kern w:val="0"/>
          <w:sz w:val="40"/>
          <w:szCs w:val="40"/>
          <w:rtl/>
          <w:lang w:bidi="ar-JO"/>
        </w:rPr>
        <w:t>سعيد بن إي</w:t>
      </w:r>
      <w:r w:rsidR="001E09BF">
        <w:rPr>
          <w:rFonts w:ascii="Calibri Light" w:hAnsi="Calibri Light" w:cs="Calibri Light" w:hint="cs"/>
          <w:kern w:val="0"/>
          <w:sz w:val="40"/>
          <w:szCs w:val="40"/>
          <w:rtl/>
          <w:lang w:bidi="ar-JO"/>
        </w:rPr>
        <w:t>َ</w:t>
      </w:r>
      <w:r w:rsidR="00AE4F8D" w:rsidRPr="004C386F">
        <w:rPr>
          <w:rFonts w:ascii="Calibri Light" w:hAnsi="Calibri Light" w:cs="Calibri Light"/>
          <w:kern w:val="0"/>
          <w:sz w:val="40"/>
          <w:szCs w:val="40"/>
          <w:rtl/>
          <w:lang w:bidi="ar-JO"/>
        </w:rPr>
        <w:t>اس</w:t>
      </w:r>
      <w:r w:rsidR="00AB47EB" w:rsidRPr="004C386F">
        <w:rPr>
          <w:rFonts w:ascii="Calibri Light" w:hAnsi="Calibri Light" w:cs="Calibri Light"/>
          <w:kern w:val="0"/>
          <w:sz w:val="40"/>
          <w:szCs w:val="40"/>
          <w:rtl/>
          <w:lang w:bidi="ar-JO"/>
        </w:rPr>
        <w:t xml:space="preserve"> الج</w:t>
      </w:r>
      <w:r w:rsidR="00063166">
        <w:rPr>
          <w:rFonts w:ascii="Calibri Light" w:hAnsi="Calibri Light" w:cs="Calibri Light" w:hint="cs"/>
          <w:kern w:val="0"/>
          <w:sz w:val="40"/>
          <w:szCs w:val="40"/>
          <w:rtl/>
          <w:lang w:bidi="ar-JO"/>
        </w:rPr>
        <w:t>ُ</w:t>
      </w:r>
      <w:r w:rsidR="00AB47EB" w:rsidRPr="004C386F">
        <w:rPr>
          <w:rFonts w:ascii="Calibri Light" w:hAnsi="Calibri Light" w:cs="Calibri Light"/>
          <w:kern w:val="0"/>
          <w:sz w:val="40"/>
          <w:szCs w:val="40"/>
          <w:rtl/>
          <w:lang w:bidi="ar-JO"/>
        </w:rPr>
        <w:t>ر</w:t>
      </w:r>
      <w:r w:rsidR="00063166">
        <w:rPr>
          <w:rFonts w:ascii="Calibri Light" w:hAnsi="Calibri Light" w:cs="Calibri Light" w:hint="cs"/>
          <w:kern w:val="0"/>
          <w:sz w:val="40"/>
          <w:szCs w:val="40"/>
          <w:rtl/>
          <w:lang w:bidi="ar-JO"/>
        </w:rPr>
        <w:t>َ</w:t>
      </w:r>
      <w:r w:rsidR="00AB47EB" w:rsidRPr="004C386F">
        <w:rPr>
          <w:rFonts w:ascii="Calibri Light" w:hAnsi="Calibri Light" w:cs="Calibri Light"/>
          <w:kern w:val="0"/>
          <w:sz w:val="40"/>
          <w:szCs w:val="40"/>
          <w:rtl/>
          <w:lang w:bidi="ar-JO"/>
        </w:rPr>
        <w:t>يري</w:t>
      </w:r>
      <w:r w:rsidR="00063166">
        <w:rPr>
          <w:rFonts w:ascii="Calibri Light" w:hAnsi="Calibri Light" w:cs="Calibri Light" w:hint="cs"/>
          <w:kern w:val="0"/>
          <w:sz w:val="40"/>
          <w:szCs w:val="40"/>
          <w:rtl/>
          <w:lang w:bidi="ar-JO"/>
        </w:rPr>
        <w:t>،</w:t>
      </w:r>
      <w:r w:rsidR="00AB47EB" w:rsidRPr="004C386F">
        <w:rPr>
          <w:rFonts w:ascii="Calibri Light" w:hAnsi="Calibri Light" w:cs="Calibri Light"/>
          <w:kern w:val="0"/>
          <w:sz w:val="40"/>
          <w:szCs w:val="40"/>
          <w:rtl/>
          <w:lang w:bidi="ar-JO"/>
        </w:rPr>
        <w:t xml:space="preserve"> أبو مسعود البصري</w:t>
      </w:r>
      <w:r w:rsidR="000D7156" w:rsidRPr="004C386F">
        <w:rPr>
          <w:rFonts w:ascii="Calibri Light" w:hAnsi="Calibri Light" w:cs="Calibri Light"/>
          <w:kern w:val="0"/>
          <w:sz w:val="40"/>
          <w:szCs w:val="40"/>
          <w:rtl/>
          <w:lang w:bidi="ar-JO"/>
        </w:rPr>
        <w:t xml:space="preserve">. </w:t>
      </w:r>
      <w:r w:rsidR="00315007">
        <w:rPr>
          <w:rFonts w:ascii="Calibri Light" w:hAnsi="Calibri Light" w:cs="Calibri Light" w:hint="cs"/>
          <w:kern w:val="0"/>
          <w:sz w:val="40"/>
          <w:szCs w:val="40"/>
          <w:rtl/>
          <w:lang w:bidi="ar-JO"/>
        </w:rPr>
        <w:t xml:space="preserve">من أتباع التابعين، </w:t>
      </w:r>
      <w:r w:rsidR="000D7156" w:rsidRPr="004C386F">
        <w:rPr>
          <w:rFonts w:ascii="Calibri Light" w:hAnsi="Calibri Light" w:cs="Calibri Light"/>
          <w:kern w:val="0"/>
          <w:sz w:val="40"/>
          <w:szCs w:val="40"/>
          <w:rtl/>
          <w:lang w:bidi="ar-JO"/>
        </w:rPr>
        <w:t>ثقة اختلط قبل مو</w:t>
      </w:r>
      <w:r w:rsidR="00D77402" w:rsidRPr="004C386F">
        <w:rPr>
          <w:rFonts w:ascii="Calibri Light" w:hAnsi="Calibri Light" w:cs="Calibri Light"/>
          <w:kern w:val="0"/>
          <w:sz w:val="40"/>
          <w:szCs w:val="40"/>
          <w:rtl/>
          <w:lang w:bidi="ar-JO"/>
        </w:rPr>
        <w:t>ت</w:t>
      </w:r>
      <w:r w:rsidR="000D7156" w:rsidRPr="004C386F">
        <w:rPr>
          <w:rFonts w:ascii="Calibri Light" w:hAnsi="Calibri Light" w:cs="Calibri Light"/>
          <w:kern w:val="0"/>
          <w:sz w:val="40"/>
          <w:szCs w:val="40"/>
          <w:rtl/>
          <w:lang w:bidi="ar-JO"/>
        </w:rPr>
        <w:t>ه بثلاث سنين</w:t>
      </w:r>
      <w:r w:rsidR="00475CB4">
        <w:rPr>
          <w:rFonts w:hint="cs"/>
          <w:rtl/>
        </w:rPr>
        <w:t xml:space="preserve">، </w:t>
      </w:r>
      <w:r w:rsidR="003B5DD0">
        <w:rPr>
          <w:rFonts w:ascii="Calibri Light" w:hAnsi="Calibri Light" w:cs="Calibri Light" w:hint="cs"/>
          <w:kern w:val="0"/>
          <w:sz w:val="40"/>
          <w:szCs w:val="40"/>
          <w:rtl/>
          <w:lang w:bidi="ar-JO"/>
        </w:rPr>
        <w:t>مات</w:t>
      </w:r>
      <w:r w:rsidR="00475CB4" w:rsidRPr="00475CB4">
        <w:rPr>
          <w:rFonts w:ascii="Calibri Light" w:hAnsi="Calibri Light" w:cs="Calibri Light"/>
          <w:kern w:val="0"/>
          <w:sz w:val="40"/>
          <w:szCs w:val="40"/>
          <w:rtl/>
          <w:lang w:bidi="ar-JO"/>
        </w:rPr>
        <w:t xml:space="preserve"> سنة أَربع</w:t>
      </w:r>
      <w:r w:rsidR="003B5DD0">
        <w:rPr>
          <w:rFonts w:ascii="Calibri Light" w:hAnsi="Calibri Light" w:cs="Calibri Light" w:hint="cs"/>
          <w:kern w:val="0"/>
          <w:sz w:val="40"/>
          <w:szCs w:val="40"/>
          <w:rtl/>
          <w:lang w:bidi="ar-JO"/>
        </w:rPr>
        <w:t>ٍ</w:t>
      </w:r>
      <w:r w:rsidR="00475CB4" w:rsidRPr="00475CB4">
        <w:rPr>
          <w:rFonts w:ascii="Calibri Light" w:hAnsi="Calibri Light" w:cs="Calibri Light"/>
          <w:kern w:val="0"/>
          <w:sz w:val="40"/>
          <w:szCs w:val="40"/>
          <w:rtl/>
          <w:lang w:bidi="ar-JO"/>
        </w:rPr>
        <w:t xml:space="preserve"> </w:t>
      </w:r>
      <w:r w:rsidR="003B5DD0">
        <w:rPr>
          <w:rFonts w:ascii="Calibri Light" w:hAnsi="Calibri Light" w:cs="Calibri Light" w:hint="cs"/>
          <w:kern w:val="0"/>
          <w:sz w:val="40"/>
          <w:szCs w:val="40"/>
          <w:rtl/>
          <w:lang w:bidi="ar-JO"/>
        </w:rPr>
        <w:t>وأربعين</w:t>
      </w:r>
      <w:r w:rsidR="00475CB4" w:rsidRPr="00475CB4">
        <w:rPr>
          <w:rFonts w:ascii="Calibri Light" w:hAnsi="Calibri Light" w:cs="Calibri Light"/>
          <w:kern w:val="0"/>
          <w:sz w:val="40"/>
          <w:szCs w:val="40"/>
          <w:rtl/>
          <w:lang w:bidi="ar-JO"/>
        </w:rPr>
        <w:t xml:space="preserve"> </w:t>
      </w:r>
      <w:r w:rsidR="003B5DD0">
        <w:rPr>
          <w:rFonts w:ascii="Calibri Light" w:hAnsi="Calibri Light" w:cs="Calibri Light" w:hint="cs"/>
          <w:kern w:val="0"/>
          <w:sz w:val="40"/>
          <w:szCs w:val="40"/>
          <w:rtl/>
          <w:lang w:bidi="ar-JO"/>
        </w:rPr>
        <w:t>ومائة</w:t>
      </w:r>
      <w:r w:rsidR="00475CB4">
        <w:rPr>
          <w:rFonts w:ascii="Calibri Light" w:hAnsi="Calibri Light" w:cs="Calibri Light" w:hint="cs"/>
          <w:kern w:val="0"/>
          <w:sz w:val="40"/>
          <w:szCs w:val="40"/>
          <w:rtl/>
          <w:lang w:bidi="ar-JO"/>
        </w:rPr>
        <w:t>.</w:t>
      </w:r>
      <w:r w:rsidR="000F6460">
        <w:rPr>
          <w:rFonts w:ascii="Calibri Light" w:hAnsi="Calibri Light" w:cs="Calibri Light" w:hint="cs"/>
          <w:kern w:val="0"/>
          <w:sz w:val="40"/>
          <w:szCs w:val="40"/>
          <w:rtl/>
          <w:lang w:bidi="ar-JO"/>
        </w:rPr>
        <w:t xml:space="preserve"> فمن روى عنه قبل ذلك فحديثه عنه صحيح. روى له الجماعة.</w:t>
      </w:r>
    </w:p>
    <w:p w14:paraId="0F3EE88F" w14:textId="75F2C6B4" w:rsidR="00DF7A9F" w:rsidRPr="00DF7A9F" w:rsidRDefault="00DF7A9F" w:rsidP="00B96688">
      <w:pPr>
        <w:ind w:left="-483"/>
        <w:rPr>
          <w:rFonts w:ascii="Calibri Light" w:hAnsi="Calibri Light" w:cs="Calibri Light"/>
          <w:kern w:val="0"/>
          <w:sz w:val="40"/>
          <w:szCs w:val="40"/>
          <w:rtl/>
          <w:lang w:bidi="ar-JO"/>
        </w:rPr>
      </w:pPr>
      <w:r w:rsidRPr="00DF7A9F">
        <w:rPr>
          <w:rFonts w:ascii="Calibri Light" w:hAnsi="Calibri Light" w:cs="Calibri Light" w:hint="cs"/>
          <w:kern w:val="0"/>
          <w:sz w:val="40"/>
          <w:szCs w:val="40"/>
          <w:rtl/>
          <w:lang w:bidi="ar-JO"/>
        </w:rPr>
        <w:t>وخالد الطحان ممن روى عنه بعد الاختلاط، ولكنه متابع كما سيأتي.</w:t>
      </w:r>
    </w:p>
    <w:p w14:paraId="2619A347" w14:textId="381D90E6" w:rsidR="00DE2EC4" w:rsidRPr="004C386F" w:rsidRDefault="00DE2EC4" w:rsidP="00DE2EC4">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t>قال أبو طالب عَن أحمد بْن حَنْبَل: الجريري محدث أهل البصرة.</w:t>
      </w:r>
    </w:p>
    <w:p w14:paraId="4099B29C" w14:textId="2203BC3B" w:rsidR="00DE2EC4" w:rsidRPr="004C386F" w:rsidRDefault="00DE2EC4" w:rsidP="00DE2EC4">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t>وَقَال عَباس الدُّورِيُّ عَنْ يحيى بْن مَعِين: ثقة.</w:t>
      </w:r>
    </w:p>
    <w:p w14:paraId="6365E003" w14:textId="58A3AD6A" w:rsidR="00DE2EC4" w:rsidRPr="004C386F" w:rsidRDefault="00DE2EC4" w:rsidP="00DE2EC4">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t>وَقَال أَبُو حاتم: تغير حفظه قبل موته، فمن كتب عنه قديما</w:t>
      </w:r>
      <w:r w:rsidR="00D77402" w:rsidRPr="004C386F">
        <w:rPr>
          <w:rFonts w:ascii="Calibri Light" w:hAnsi="Calibri Light" w:cs="Calibri Light"/>
          <w:kern w:val="0"/>
          <w:sz w:val="40"/>
          <w:szCs w:val="40"/>
          <w:rtl/>
          <w:lang w:bidi="ar-JO"/>
        </w:rPr>
        <w:t>ً</w:t>
      </w:r>
      <w:r w:rsidRPr="004C386F">
        <w:rPr>
          <w:rFonts w:ascii="Calibri Light" w:hAnsi="Calibri Light" w:cs="Calibri Light"/>
          <w:kern w:val="0"/>
          <w:sz w:val="40"/>
          <w:szCs w:val="40"/>
          <w:rtl/>
          <w:lang w:bidi="ar-JO"/>
        </w:rPr>
        <w:t xml:space="preserve"> فهو صَالِح، وهُوَ حسن الحديث.</w:t>
      </w:r>
    </w:p>
    <w:p w14:paraId="564FCF05" w14:textId="51C17ECB" w:rsidR="00DE2EC4" w:rsidRPr="004C386F" w:rsidRDefault="00DE2EC4" w:rsidP="00DE2EC4">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lastRenderedPageBreak/>
        <w:t>وَقَال يحيى بْن سَعِيد القطان عَنْ كهمس: أ</w:t>
      </w:r>
      <w:r w:rsidR="00450A11">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نك</w:t>
      </w:r>
      <w:r w:rsidR="00450A11">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ر</w:t>
      </w:r>
      <w:r w:rsidR="00450A11">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نا الج</w:t>
      </w:r>
      <w:r w:rsidR="00450A11">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ريري أيام الطاعون.</w:t>
      </w:r>
    </w:p>
    <w:p w14:paraId="46348A3A" w14:textId="28776883" w:rsidR="00174EE7" w:rsidRPr="004C386F" w:rsidRDefault="00174EE7" w:rsidP="00174EE7">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t>وَقَال أَبُو عُبَيد الآجري عَن أَبِي دَاوُد: أرواهم عَنِ الجريري إسماعيل</w:t>
      </w:r>
      <w:r w:rsidR="00D44AF4">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 xml:space="preserve"> بن علية، وكل من أدرك أَيُّوب فسماعه من الج</w:t>
      </w:r>
      <w:r w:rsidR="00D44AF4">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ريري جيد.</w:t>
      </w:r>
    </w:p>
    <w:p w14:paraId="28989602" w14:textId="78E7C5AF" w:rsidR="00DE2EC4" w:rsidRPr="004C386F" w:rsidRDefault="00174EE7" w:rsidP="00793604">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t>وَقَال النَّسَائي: ثقة، أ</w:t>
      </w:r>
      <w:r w:rsidR="00CF72DC">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نكر أيام الطاعون</w:t>
      </w:r>
      <w:r w:rsidR="00793604" w:rsidRPr="004C386F">
        <w:rPr>
          <w:rFonts w:ascii="Calibri Light" w:hAnsi="Calibri Light" w:cs="Calibri Light"/>
          <w:kern w:val="0"/>
          <w:sz w:val="40"/>
          <w:szCs w:val="40"/>
          <w:rtl/>
          <w:lang w:bidi="ar-JO"/>
        </w:rPr>
        <w:t>.</w:t>
      </w:r>
    </w:p>
    <w:p w14:paraId="5D994885" w14:textId="77777777" w:rsidR="00123E59" w:rsidRDefault="00373BD0" w:rsidP="00793604">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t xml:space="preserve">قال ابن حجر: </w:t>
      </w:r>
      <w:r w:rsidR="00D44AF4">
        <w:rPr>
          <w:rFonts w:ascii="Calibri Light" w:hAnsi="Calibri Light" w:cs="Calibri Light" w:hint="cs"/>
          <w:kern w:val="0"/>
          <w:sz w:val="40"/>
          <w:szCs w:val="40"/>
          <w:rtl/>
          <w:lang w:bidi="ar-JO"/>
        </w:rPr>
        <w:t>"</w:t>
      </w:r>
      <w:r w:rsidR="009403F2">
        <w:rPr>
          <w:rFonts w:ascii="Calibri Light" w:hAnsi="Calibri Light" w:cs="Calibri Light" w:hint="cs"/>
          <w:kern w:val="0"/>
          <w:sz w:val="40"/>
          <w:szCs w:val="40"/>
          <w:rtl/>
          <w:lang w:bidi="ar-JO"/>
        </w:rPr>
        <w:t>وهو معدود فيمن اختلط</w:t>
      </w:r>
      <w:r w:rsidRPr="004C386F">
        <w:rPr>
          <w:rFonts w:ascii="Calibri Light" w:hAnsi="Calibri Light" w:cs="Calibri Light"/>
          <w:kern w:val="0"/>
          <w:sz w:val="40"/>
          <w:szCs w:val="40"/>
          <w:rtl/>
          <w:lang w:bidi="ar-JO"/>
        </w:rPr>
        <w:t>، وَاتَّفَقُوا عَلَى أَنَّ سَمَاعَ الْمُتَأَخِّرِينَ مِنْهُ كَانَ بَعْدَ اخْتِلَاطِهِ</w:t>
      </w:r>
      <w:r w:rsidR="00123E59">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 xml:space="preserve"> وَخَالِدٌ مِنْهُمْ</w:t>
      </w:r>
      <w:r w:rsidR="00123E59">
        <w:rPr>
          <w:rFonts w:ascii="Calibri Light" w:hAnsi="Calibri Light" w:cs="Calibri Light" w:hint="cs"/>
          <w:kern w:val="0"/>
          <w:sz w:val="40"/>
          <w:szCs w:val="40"/>
          <w:rtl/>
          <w:lang w:bidi="ar-JO"/>
        </w:rPr>
        <w:t>.</w:t>
      </w:r>
    </w:p>
    <w:p w14:paraId="6524C76D" w14:textId="77777777" w:rsidR="00123E59" w:rsidRDefault="00373BD0" w:rsidP="00793604">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t>لَكِنْ أَخْرَجَهُ الْإِسْمَاعِيلِيُّ مِنْ رِوَايَةِ يَزِيدَ بْنِ زُرَيْعٍ، وَعَبْدِ الْأَعْلَى، وَابْنِ عُلَيَّةَ</w:t>
      </w:r>
      <w:r w:rsidR="00123E59">
        <w:rPr>
          <w:rFonts w:ascii="Calibri Light" w:hAnsi="Calibri Light" w:cs="Calibri Light" w:hint="cs"/>
          <w:kern w:val="0"/>
          <w:sz w:val="40"/>
          <w:szCs w:val="40"/>
          <w:rtl/>
          <w:lang w:bidi="ar-JO"/>
        </w:rPr>
        <w:t>،</w:t>
      </w:r>
      <w:r w:rsidRPr="004C386F">
        <w:rPr>
          <w:rFonts w:ascii="Calibri Light" w:hAnsi="Calibri Light" w:cs="Calibri Light"/>
          <w:kern w:val="0"/>
          <w:sz w:val="40"/>
          <w:szCs w:val="40"/>
          <w:rtl/>
          <w:lang w:bidi="ar-JO"/>
        </w:rPr>
        <w:t xml:space="preserve"> وَهُمْ مِمَّنْ سَمِعَ مِنْهُ قَبْلَ اخْتِلَاطِهِ، وَهِيَ إِحْدَى فَوَائِدِ الْمُسْتَخْرَجَاتِ أَيْضًا</w:t>
      </w:r>
      <w:r w:rsidR="00123E59">
        <w:rPr>
          <w:rFonts w:ascii="Calibri Light" w:hAnsi="Calibri Light" w:cs="Calibri Light" w:hint="cs"/>
          <w:kern w:val="0"/>
          <w:sz w:val="40"/>
          <w:szCs w:val="40"/>
          <w:rtl/>
          <w:lang w:bidi="ar-JO"/>
        </w:rPr>
        <w:t>.</w:t>
      </w:r>
    </w:p>
    <w:p w14:paraId="5646C786" w14:textId="7C83BE34" w:rsidR="009403F2" w:rsidRDefault="00373BD0" w:rsidP="00793604">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t>وَهُوَ عِنْدَ مُسْلِمٍ مِنْ طَرِيقِ عَبْدِ الْأَعْلَى أَيْضًا، وَقَدْ قَالَ الْعِجْلِيُّ: إِنَّهُ مِنْ أَصَحِّهِمْ سَمَاعًا مِنَ</w:t>
      </w:r>
      <w:r w:rsidR="00726F73">
        <w:rPr>
          <w:rFonts w:ascii="Calibri Light" w:hAnsi="Calibri Light" w:cs="Calibri Light" w:hint="cs"/>
          <w:kern w:val="0"/>
          <w:sz w:val="40"/>
          <w:szCs w:val="40"/>
          <w:rtl/>
          <w:lang w:bidi="ar-JO"/>
        </w:rPr>
        <w:t xml:space="preserve"> الجريري</w:t>
      </w:r>
      <w:r w:rsidRPr="004C386F">
        <w:rPr>
          <w:rFonts w:ascii="Calibri Light" w:hAnsi="Calibri Light" w:cs="Calibri Light"/>
          <w:kern w:val="0"/>
          <w:sz w:val="40"/>
          <w:szCs w:val="40"/>
          <w:rtl/>
          <w:lang w:bidi="ar-JO"/>
        </w:rPr>
        <w:t>،</w:t>
      </w:r>
      <w:r w:rsidR="009403F2">
        <w:rPr>
          <w:rFonts w:ascii="Calibri Light" w:hAnsi="Calibri Light" w:cs="Calibri Light" w:hint="cs"/>
          <w:kern w:val="0"/>
          <w:sz w:val="40"/>
          <w:szCs w:val="40"/>
          <w:rtl/>
          <w:lang w:bidi="ar-JO"/>
        </w:rPr>
        <w:t xml:space="preserve"> فإنه سمع منه</w:t>
      </w:r>
      <w:r w:rsidRPr="004C386F">
        <w:rPr>
          <w:rFonts w:ascii="Calibri Light" w:hAnsi="Calibri Light" w:cs="Calibri Light"/>
          <w:kern w:val="0"/>
          <w:sz w:val="40"/>
          <w:szCs w:val="40"/>
          <w:rtl/>
          <w:lang w:bidi="ar-JO"/>
        </w:rPr>
        <w:t xml:space="preserve"> قَبْلَ اخْتِلَاطِهِ بِثَمَانِ سِنِينَ</w:t>
      </w:r>
      <w:r w:rsidR="009403F2">
        <w:rPr>
          <w:rFonts w:ascii="Calibri Light" w:hAnsi="Calibri Light" w:cs="Calibri Light" w:hint="cs"/>
          <w:kern w:val="0"/>
          <w:sz w:val="40"/>
          <w:szCs w:val="40"/>
          <w:rtl/>
          <w:lang w:bidi="ar-JO"/>
        </w:rPr>
        <w:t>.</w:t>
      </w:r>
    </w:p>
    <w:p w14:paraId="353DAA6A" w14:textId="18464C37" w:rsidR="00373BD0" w:rsidRPr="004C386F" w:rsidRDefault="00373BD0" w:rsidP="00793604">
      <w:pPr>
        <w:ind w:left="-483"/>
        <w:rPr>
          <w:rFonts w:ascii="Calibri Light" w:hAnsi="Calibri Light" w:cs="Calibri Light"/>
          <w:kern w:val="0"/>
          <w:sz w:val="40"/>
          <w:szCs w:val="40"/>
          <w:rtl/>
          <w:lang w:bidi="ar-JO"/>
        </w:rPr>
      </w:pPr>
      <w:r w:rsidRPr="004C386F">
        <w:rPr>
          <w:rFonts w:ascii="Calibri Light" w:hAnsi="Calibri Light" w:cs="Calibri Light"/>
          <w:kern w:val="0"/>
          <w:sz w:val="40"/>
          <w:szCs w:val="40"/>
          <w:rtl/>
          <w:lang w:bidi="ar-JO"/>
        </w:rPr>
        <w:t>وَلَمْ يَنْفَرِدْ بِهِ مَعَ ذَلِكَ الْجُرَيْرِيُّ بَلْ تَابَعَهُ عَلَيْهِ كَهَمْسُ بْنِ الْحَسَنِ، عَنِ ابْنِ بُرَيْدَةَ</w:t>
      </w:r>
      <w:r w:rsidR="009403F2">
        <w:rPr>
          <w:rFonts w:ascii="Calibri Light" w:hAnsi="Calibri Light" w:cs="Calibri Light" w:hint="cs"/>
          <w:kern w:val="0"/>
          <w:sz w:val="40"/>
          <w:szCs w:val="40"/>
          <w:rtl/>
          <w:lang w:bidi="ar-JO"/>
        </w:rPr>
        <w:t xml:space="preserve">". انتهى </w:t>
      </w:r>
    </w:p>
    <w:p w14:paraId="4B7792A0" w14:textId="77777777" w:rsidR="00C6169B" w:rsidRDefault="006F74EA" w:rsidP="00B96688">
      <w:pPr>
        <w:ind w:left="-483"/>
        <w:rPr>
          <w:rFonts w:ascii="Calibri Light" w:hAnsi="Calibri Light" w:cs="Calibri Light"/>
          <w:kern w:val="0"/>
          <w:sz w:val="40"/>
          <w:szCs w:val="40"/>
          <w:rtl/>
          <w:lang w:bidi="ar-JO"/>
        </w:rPr>
      </w:pPr>
      <w:r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عَنِ ابْنِ بُرَيْدَةَ</w:t>
      </w:r>
      <w:r w:rsidR="004D6EAF"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 xml:space="preserve"> </w:t>
      </w:r>
      <w:r w:rsidR="004D6EAF" w:rsidRPr="004C386F">
        <w:rPr>
          <w:rFonts w:ascii="Calibri Light" w:hAnsi="Calibri Light" w:cs="Calibri Light"/>
          <w:kern w:val="0"/>
          <w:sz w:val="40"/>
          <w:szCs w:val="40"/>
          <w:rtl/>
          <w:lang w:bidi="ar-JO"/>
        </w:rPr>
        <w:t>عبد الله بن بريدة</w:t>
      </w:r>
      <w:r w:rsidR="00416701" w:rsidRPr="004C386F">
        <w:rPr>
          <w:rFonts w:ascii="Calibri Light" w:hAnsi="Calibri Light" w:cs="Calibri Light"/>
          <w:kern w:val="0"/>
          <w:sz w:val="40"/>
          <w:szCs w:val="40"/>
          <w:rtl/>
          <w:lang w:bidi="ar-JO"/>
        </w:rPr>
        <w:t xml:space="preserve"> بن الحُص</w:t>
      </w:r>
      <w:r w:rsidR="00A35678" w:rsidRPr="004C386F">
        <w:rPr>
          <w:rFonts w:ascii="Calibri Light" w:hAnsi="Calibri Light" w:cs="Calibri Light"/>
          <w:kern w:val="0"/>
          <w:sz w:val="40"/>
          <w:szCs w:val="40"/>
          <w:rtl/>
          <w:lang w:bidi="ar-JO"/>
        </w:rPr>
        <w:t>َ</w:t>
      </w:r>
      <w:r w:rsidR="00416701" w:rsidRPr="004C386F">
        <w:rPr>
          <w:rFonts w:ascii="Calibri Light" w:hAnsi="Calibri Light" w:cs="Calibri Light"/>
          <w:kern w:val="0"/>
          <w:sz w:val="40"/>
          <w:szCs w:val="40"/>
          <w:rtl/>
          <w:lang w:bidi="ar-JO"/>
        </w:rPr>
        <w:t>يب</w:t>
      </w:r>
      <w:r w:rsidR="00A35678" w:rsidRPr="004C386F">
        <w:rPr>
          <w:rFonts w:ascii="Calibri Light" w:hAnsi="Calibri Light" w:cs="Calibri Light"/>
          <w:kern w:val="0"/>
          <w:sz w:val="40"/>
          <w:szCs w:val="40"/>
          <w:rtl/>
          <w:lang w:bidi="ar-JO"/>
        </w:rPr>
        <w:t xml:space="preserve"> الأسلمي.</w:t>
      </w:r>
    </w:p>
    <w:p w14:paraId="07EE9566" w14:textId="0C97F5F3" w:rsidR="00CE77AE" w:rsidRPr="004C386F" w:rsidRDefault="004D6EAF" w:rsidP="00B96688">
      <w:pPr>
        <w:ind w:left="-483"/>
        <w:rPr>
          <w:rFonts w:ascii="Calibri Light" w:hAnsi="Calibri Light" w:cs="Calibri Light"/>
          <w:color w:val="EE0000"/>
          <w:sz w:val="40"/>
          <w:szCs w:val="40"/>
          <w:rtl/>
          <w:lang w:bidi="ar-JO"/>
        </w:rPr>
      </w:pPr>
      <w:r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عَنْ عَبْدِ اللَّهِ بْنِ مُغَفَّلٍ</w:t>
      </w:r>
      <w:r w:rsidR="004B5B6D">
        <w:rPr>
          <w:rFonts w:ascii="Calibri Light" w:hAnsi="Calibri Light" w:cs="Calibri Light" w:hint="cs"/>
          <w:color w:val="EE0000"/>
          <w:kern w:val="0"/>
          <w:sz w:val="40"/>
          <w:szCs w:val="40"/>
          <w:rtl/>
          <w:lang w:bidi="ar-JO"/>
        </w:rPr>
        <w:t xml:space="preserve"> </w:t>
      </w:r>
      <w:r w:rsidR="00CE77AE" w:rsidRPr="004C386F">
        <w:rPr>
          <w:rFonts w:ascii="Calibri Light" w:hAnsi="Calibri Light" w:cs="Calibri Light"/>
          <w:color w:val="EE0000"/>
          <w:kern w:val="0"/>
          <w:sz w:val="40"/>
          <w:szCs w:val="40"/>
          <w:rtl/>
          <w:lang w:bidi="ar-JO"/>
        </w:rPr>
        <w:t>المُزَنِيِّ</w:t>
      </w:r>
      <w:r w:rsidR="003E6CB3"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 xml:space="preserve"> </w:t>
      </w:r>
      <w:r w:rsidR="004D09F4" w:rsidRPr="004C386F">
        <w:rPr>
          <w:rFonts w:ascii="Calibri Light" w:hAnsi="Calibri Light" w:cs="Calibri Light"/>
          <w:sz w:val="40"/>
          <w:szCs w:val="40"/>
          <w:rtl/>
          <w:lang w:bidi="ar-JO"/>
        </w:rPr>
        <w:t xml:space="preserve">رضي الله عنه </w:t>
      </w:r>
      <w:r w:rsidR="003E6CB3"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أَنَّ رَسُولَ اللَّهِ صَلَّى اللهُ عَلَيْهِ وَسَلَّمَ قَالَ: «بَيْنَ كُلِّ أَذَانَيْنِ</w:t>
      </w:r>
      <w:r w:rsidR="004D09F4"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 xml:space="preserve"> </w:t>
      </w:r>
      <w:r w:rsidR="004D09F4" w:rsidRPr="004C386F">
        <w:rPr>
          <w:rFonts w:ascii="Calibri Light" w:hAnsi="Calibri Light" w:cs="Calibri Light"/>
          <w:sz w:val="40"/>
          <w:szCs w:val="40"/>
          <w:rtl/>
          <w:lang w:bidi="ar-JO"/>
        </w:rPr>
        <w:t>أي الأذان والإقامة</w:t>
      </w:r>
      <w:r w:rsidR="00227637">
        <w:rPr>
          <w:rFonts w:ascii="Calibri Light" w:hAnsi="Calibri Light" w:cs="Calibri Light" w:hint="cs"/>
          <w:sz w:val="40"/>
          <w:szCs w:val="40"/>
          <w:rtl/>
          <w:lang w:bidi="ar-JO"/>
        </w:rPr>
        <w:t xml:space="preserve">، </w:t>
      </w:r>
      <w:r w:rsidR="004D09F4" w:rsidRPr="004C386F">
        <w:rPr>
          <w:rFonts w:ascii="Calibri Light" w:hAnsi="Calibri Light" w:cs="Calibri Light"/>
          <w:sz w:val="40"/>
          <w:szCs w:val="40"/>
          <w:rtl/>
          <w:lang w:bidi="ar-JO"/>
        </w:rPr>
        <w:t>فهو من باب التغليب</w:t>
      </w:r>
      <w:r w:rsidR="00227637">
        <w:rPr>
          <w:rFonts w:ascii="Calibri Light" w:hAnsi="Calibri Light" w:cs="Calibri Light" w:hint="cs"/>
          <w:sz w:val="40"/>
          <w:szCs w:val="40"/>
          <w:rtl/>
          <w:lang w:bidi="ar-JO"/>
        </w:rPr>
        <w:t>؛ كالعمرين، والقمرين</w:t>
      </w:r>
      <w:r w:rsidR="004D09F4" w:rsidRPr="004C386F">
        <w:rPr>
          <w:rFonts w:ascii="Calibri Light" w:hAnsi="Calibri Light" w:cs="Calibri Light"/>
          <w:sz w:val="40"/>
          <w:szCs w:val="40"/>
          <w:rtl/>
          <w:lang w:bidi="ar-JO"/>
        </w:rPr>
        <w:t xml:space="preserve"> </w:t>
      </w:r>
      <w:r w:rsidR="004D09F4"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صَلاَةٌ</w:t>
      </w:r>
      <w:r w:rsidR="004D09F4"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 xml:space="preserve"> </w:t>
      </w:r>
      <w:r w:rsidR="004D09F4" w:rsidRPr="004C386F">
        <w:rPr>
          <w:rFonts w:ascii="Calibri Light" w:hAnsi="Calibri Light" w:cs="Calibri Light"/>
          <w:sz w:val="40"/>
          <w:szCs w:val="40"/>
          <w:rtl/>
          <w:lang w:bidi="ar-JO"/>
        </w:rPr>
        <w:t>وقت صلاة نافلة</w:t>
      </w:r>
      <w:r w:rsidR="008155DE">
        <w:rPr>
          <w:rFonts w:ascii="Calibri Light" w:hAnsi="Calibri Light" w:cs="Calibri Light" w:hint="cs"/>
          <w:sz w:val="40"/>
          <w:szCs w:val="40"/>
          <w:rtl/>
          <w:lang w:bidi="ar-JO"/>
        </w:rPr>
        <w:t>، قالها</w:t>
      </w:r>
      <w:r w:rsidR="004D09F4" w:rsidRPr="004C386F">
        <w:rPr>
          <w:rFonts w:ascii="Calibri Light" w:hAnsi="Calibri Light" w:cs="Calibri Light"/>
          <w:sz w:val="40"/>
          <w:szCs w:val="40"/>
          <w:rtl/>
          <w:lang w:bidi="ar-JO"/>
        </w:rPr>
        <w:t xml:space="preserve"> </w:t>
      </w:r>
      <w:r w:rsidR="004D09F4" w:rsidRPr="004C386F">
        <w:rPr>
          <w:rFonts w:ascii="Calibri Light" w:hAnsi="Calibri Light" w:cs="Calibri Light"/>
          <w:color w:val="EE0000"/>
          <w:kern w:val="0"/>
          <w:sz w:val="40"/>
          <w:szCs w:val="40"/>
          <w:rtl/>
          <w:lang w:bidi="ar-JO"/>
        </w:rPr>
        <w:t>(</w:t>
      </w:r>
      <w:r w:rsidR="00CE77AE" w:rsidRPr="004C386F">
        <w:rPr>
          <w:rFonts w:ascii="Calibri Light" w:hAnsi="Calibri Light" w:cs="Calibri Light"/>
          <w:color w:val="EE0000"/>
          <w:kern w:val="0"/>
          <w:sz w:val="40"/>
          <w:szCs w:val="40"/>
          <w:rtl/>
          <w:lang w:bidi="ar-JO"/>
        </w:rPr>
        <w:t>ثَلاَثًا</w:t>
      </w:r>
      <w:r w:rsidR="008C3075">
        <w:rPr>
          <w:rFonts w:ascii="Calibri Light" w:hAnsi="Calibri Light" w:cs="Calibri Light" w:hint="cs"/>
          <w:color w:val="EE0000"/>
          <w:kern w:val="0"/>
          <w:sz w:val="40"/>
          <w:szCs w:val="40"/>
          <w:rtl/>
          <w:lang w:bidi="ar-JO"/>
        </w:rPr>
        <w:t xml:space="preserve">) </w:t>
      </w:r>
      <w:r w:rsidR="008C3075" w:rsidRPr="008C3075">
        <w:rPr>
          <w:rFonts w:ascii="Calibri Light" w:hAnsi="Calibri Light" w:cs="Calibri Light" w:hint="cs"/>
          <w:kern w:val="0"/>
          <w:sz w:val="40"/>
          <w:szCs w:val="40"/>
          <w:rtl/>
          <w:lang w:bidi="ar-JO"/>
        </w:rPr>
        <w:t>وقال</w:t>
      </w:r>
      <w:r w:rsidR="00A81483">
        <w:rPr>
          <w:rFonts w:ascii="Calibri Light" w:hAnsi="Calibri Light" w:cs="Calibri Light" w:hint="cs"/>
          <w:kern w:val="0"/>
          <w:sz w:val="40"/>
          <w:szCs w:val="40"/>
          <w:rtl/>
          <w:lang w:bidi="ar-JO"/>
        </w:rPr>
        <w:t xml:space="preserve"> في المرة الثالثة كما في رواية ستأتي</w:t>
      </w:r>
      <w:r w:rsidR="008C3075" w:rsidRPr="008C3075">
        <w:rPr>
          <w:rFonts w:ascii="Calibri Light" w:hAnsi="Calibri Light" w:cs="Calibri Light" w:hint="cs"/>
          <w:kern w:val="0"/>
          <w:sz w:val="40"/>
          <w:szCs w:val="40"/>
          <w:rtl/>
          <w:lang w:bidi="ar-JO"/>
        </w:rPr>
        <w:t>:</w:t>
      </w:r>
      <w:r w:rsidR="00CE77AE" w:rsidRPr="008C3075">
        <w:rPr>
          <w:rFonts w:ascii="Calibri Light" w:hAnsi="Calibri Light" w:cs="Calibri Light"/>
          <w:kern w:val="0"/>
          <w:sz w:val="40"/>
          <w:szCs w:val="40"/>
          <w:rtl/>
          <w:lang w:bidi="ar-JO"/>
        </w:rPr>
        <w:t xml:space="preserve"> </w:t>
      </w:r>
      <w:r w:rsidR="008C3075">
        <w:rPr>
          <w:rFonts w:ascii="Calibri Light" w:hAnsi="Calibri Light" w:cs="Calibri Light" w:hint="cs"/>
          <w:color w:val="EE0000"/>
          <w:kern w:val="0"/>
          <w:sz w:val="40"/>
          <w:szCs w:val="40"/>
          <w:rtl/>
          <w:lang w:bidi="ar-JO"/>
        </w:rPr>
        <w:t>(</w:t>
      </w:r>
      <w:r w:rsidR="00CE77AE" w:rsidRPr="004C386F">
        <w:rPr>
          <w:rFonts w:ascii="Calibri Light" w:hAnsi="Calibri Light" w:cs="Calibri Light"/>
          <w:color w:val="EE0000"/>
          <w:kern w:val="0"/>
          <w:sz w:val="40"/>
          <w:szCs w:val="40"/>
          <w:rtl/>
          <w:lang w:bidi="ar-JO"/>
        </w:rPr>
        <w:t>لِمَنْ شَاءَ</w:t>
      </w:r>
      <w:r w:rsidR="00D77402" w:rsidRPr="004C386F">
        <w:rPr>
          <w:rFonts w:ascii="Calibri Light" w:hAnsi="Calibri Light" w:cs="Calibri Light"/>
          <w:color w:val="EE0000"/>
          <w:kern w:val="0"/>
          <w:sz w:val="40"/>
          <w:szCs w:val="40"/>
          <w:rtl/>
          <w:lang w:bidi="ar-JO"/>
        </w:rPr>
        <w:t>)</w:t>
      </w:r>
      <w:r w:rsidR="008C3075">
        <w:rPr>
          <w:rFonts w:ascii="Calibri Light" w:hAnsi="Calibri Light" w:cs="Calibri Light" w:hint="cs"/>
          <w:color w:val="EE0000"/>
          <w:kern w:val="0"/>
          <w:sz w:val="40"/>
          <w:szCs w:val="40"/>
          <w:rtl/>
          <w:lang w:bidi="ar-JO"/>
        </w:rPr>
        <w:t xml:space="preserve"> </w:t>
      </w:r>
      <w:r w:rsidR="008C3075" w:rsidRPr="008C3075">
        <w:rPr>
          <w:rFonts w:ascii="Calibri Light" w:hAnsi="Calibri Light" w:cs="Calibri Light" w:hint="cs"/>
          <w:kern w:val="0"/>
          <w:sz w:val="40"/>
          <w:szCs w:val="40"/>
          <w:rtl/>
          <w:lang w:bidi="ar-JO"/>
        </w:rPr>
        <w:t>فيدل هذا على الاستحباب لا على الوجوب</w:t>
      </w:r>
      <w:r w:rsidR="00E94DF3">
        <w:rPr>
          <w:rFonts w:ascii="Calibri Light" w:hAnsi="Calibri Light" w:cs="Calibri Light" w:hint="cs"/>
          <w:kern w:val="0"/>
          <w:sz w:val="40"/>
          <w:szCs w:val="40"/>
          <w:rtl/>
          <w:lang w:bidi="ar-JO"/>
        </w:rPr>
        <w:t xml:space="preserve">، وهو الذي </w:t>
      </w:r>
      <w:r w:rsidR="00121DC1">
        <w:rPr>
          <w:rFonts w:ascii="Calibri Light" w:hAnsi="Calibri Light" w:cs="Calibri Light" w:hint="cs"/>
          <w:kern w:val="0"/>
          <w:sz w:val="40"/>
          <w:szCs w:val="40"/>
          <w:rtl/>
          <w:lang w:bidi="ar-JO"/>
        </w:rPr>
        <w:t>جعل العلماء يفسرون الأذانين بالأذان والإقامة</w:t>
      </w:r>
      <w:r w:rsidR="001566D2">
        <w:rPr>
          <w:rFonts w:ascii="Calibri Light" w:hAnsi="Calibri Light" w:cs="Calibri Light" w:hint="cs"/>
          <w:kern w:val="0"/>
          <w:sz w:val="40"/>
          <w:szCs w:val="40"/>
          <w:rtl/>
          <w:lang w:bidi="ar-JO"/>
        </w:rPr>
        <w:t>؛</w:t>
      </w:r>
      <w:r w:rsidR="00121DC1">
        <w:rPr>
          <w:rFonts w:ascii="Calibri Light" w:hAnsi="Calibri Light" w:cs="Calibri Light" w:hint="cs"/>
          <w:kern w:val="0"/>
          <w:sz w:val="40"/>
          <w:szCs w:val="40"/>
          <w:rtl/>
          <w:lang w:bidi="ar-JO"/>
        </w:rPr>
        <w:t xml:space="preserve"> لأن الصلاة التي بين الأذانين</w:t>
      </w:r>
      <w:r w:rsidR="001566D2">
        <w:rPr>
          <w:rFonts w:ascii="Calibri Light" w:hAnsi="Calibri Light" w:cs="Calibri Light" w:hint="cs"/>
          <w:kern w:val="0"/>
          <w:sz w:val="40"/>
          <w:szCs w:val="40"/>
          <w:rtl/>
          <w:lang w:bidi="ar-JO"/>
        </w:rPr>
        <w:t xml:space="preserve"> -كأذان الظهر والعصر مثلًا-</w:t>
      </w:r>
      <w:r w:rsidR="00121DC1">
        <w:rPr>
          <w:rFonts w:ascii="Calibri Light" w:hAnsi="Calibri Light" w:cs="Calibri Light" w:hint="cs"/>
          <w:kern w:val="0"/>
          <w:sz w:val="40"/>
          <w:szCs w:val="40"/>
          <w:rtl/>
          <w:lang w:bidi="ar-JO"/>
        </w:rPr>
        <w:t xml:space="preserve"> مفروضة وليست مستحبة.</w:t>
      </w:r>
    </w:p>
    <w:p w14:paraId="0942A262" w14:textId="438B9D11" w:rsidR="006C213C" w:rsidRPr="004C386F" w:rsidRDefault="006C213C" w:rsidP="00CF6F58">
      <w:pPr>
        <w:ind w:left="-483"/>
        <w:rPr>
          <w:rFonts w:ascii="Calibri Light" w:hAnsi="Calibri Light" w:cs="Calibri Light"/>
          <w:sz w:val="40"/>
          <w:szCs w:val="40"/>
          <w:rtl/>
          <w:lang w:bidi="ar-JO"/>
        </w:rPr>
      </w:pPr>
      <w:r w:rsidRPr="004C386F">
        <w:rPr>
          <w:rFonts w:ascii="Calibri Light" w:hAnsi="Calibri Light" w:cs="Calibri Light"/>
          <w:sz w:val="40"/>
          <w:szCs w:val="40"/>
          <w:rtl/>
          <w:lang w:bidi="ar-JO"/>
        </w:rPr>
        <w:t xml:space="preserve">قال ابن بطَّال: </w:t>
      </w:r>
      <w:r w:rsidR="00610A4F">
        <w:rPr>
          <w:rFonts w:ascii="Calibri Light" w:hAnsi="Calibri Light" w:cs="Calibri Light" w:hint="cs"/>
          <w:sz w:val="40"/>
          <w:szCs w:val="40"/>
          <w:rtl/>
          <w:lang w:bidi="ar-JO"/>
        </w:rPr>
        <w:t>"</w:t>
      </w:r>
      <w:r w:rsidRPr="004C386F">
        <w:rPr>
          <w:rFonts w:ascii="Calibri Light" w:hAnsi="Calibri Light" w:cs="Calibri Light"/>
          <w:sz w:val="40"/>
          <w:szCs w:val="40"/>
          <w:rtl/>
          <w:lang w:bidi="ar-JO"/>
        </w:rPr>
        <w:t>وأما قوله: (بين كل أذانين صلاة)</w:t>
      </w:r>
      <w:r w:rsidR="00A56219" w:rsidRPr="004C386F">
        <w:rPr>
          <w:rFonts w:ascii="Calibri Light" w:hAnsi="Calibri Light" w:cs="Calibri Light"/>
          <w:sz w:val="40"/>
          <w:szCs w:val="40"/>
          <w:rtl/>
          <w:lang w:bidi="ar-JO"/>
        </w:rPr>
        <w:t>؛</w:t>
      </w:r>
      <w:r w:rsidRPr="004C386F">
        <w:rPr>
          <w:rFonts w:ascii="Calibri Light" w:hAnsi="Calibri Light" w:cs="Calibri Light"/>
          <w:sz w:val="40"/>
          <w:szCs w:val="40"/>
          <w:rtl/>
          <w:lang w:bidi="ar-JO"/>
        </w:rPr>
        <w:t xml:space="preserve"> فإنه يريد بين الأذان والإقامة موضع صلاة لمن شاء، لا خلاف في ذلك بين العلماء إلا </w:t>
      </w:r>
      <w:r w:rsidRPr="004C386F">
        <w:rPr>
          <w:rFonts w:ascii="Calibri Light" w:hAnsi="Calibri Light" w:cs="Calibri Light"/>
          <w:sz w:val="40"/>
          <w:szCs w:val="40"/>
          <w:rtl/>
          <w:lang w:bidi="ar-JO"/>
        </w:rPr>
        <w:lastRenderedPageBreak/>
        <w:t>المغرب وحدها؛ فإنهم اختلفوا في الركوع قبلها، فأجازه أحمد وإسحاق، واحتجَّا بهذا الحديث، وأباه سائر الفقهاء</w:t>
      </w:r>
      <w:r w:rsidR="00610A4F">
        <w:rPr>
          <w:rFonts w:ascii="Calibri Light" w:hAnsi="Calibri Light" w:cs="Calibri Light" w:hint="cs"/>
          <w:sz w:val="40"/>
          <w:szCs w:val="40"/>
          <w:rtl/>
          <w:lang w:bidi="ar-JO"/>
        </w:rPr>
        <w:t xml:space="preserve">". </w:t>
      </w:r>
    </w:p>
    <w:p w14:paraId="022A338A" w14:textId="77777777" w:rsidR="006913A0" w:rsidRDefault="008674E6" w:rsidP="00CF6F58">
      <w:pPr>
        <w:ind w:left="-483"/>
        <w:rPr>
          <w:rFonts w:ascii="Calibri Light" w:hAnsi="Calibri Light" w:cs="Calibri Light"/>
          <w:sz w:val="40"/>
          <w:szCs w:val="40"/>
          <w:rtl/>
          <w:lang w:bidi="ar-JO"/>
        </w:rPr>
      </w:pPr>
      <w:r w:rsidRPr="004C386F">
        <w:rPr>
          <w:rFonts w:ascii="Calibri Light" w:hAnsi="Calibri Light" w:cs="Calibri Light"/>
          <w:sz w:val="40"/>
          <w:szCs w:val="40"/>
          <w:rtl/>
          <w:lang w:bidi="ar-JO"/>
        </w:rPr>
        <w:t xml:space="preserve">قال ابن </w:t>
      </w:r>
      <w:r w:rsidR="00B4792E" w:rsidRPr="004C386F">
        <w:rPr>
          <w:rFonts w:ascii="Calibri Light" w:hAnsi="Calibri Light" w:cs="Calibri Light"/>
          <w:sz w:val="40"/>
          <w:szCs w:val="40"/>
          <w:rtl/>
          <w:lang w:bidi="ar-JO"/>
        </w:rPr>
        <w:t>حجر</w:t>
      </w:r>
      <w:r w:rsidRPr="004C386F">
        <w:rPr>
          <w:rFonts w:ascii="Calibri Light" w:hAnsi="Calibri Light" w:cs="Calibri Light"/>
          <w:sz w:val="40"/>
          <w:szCs w:val="40"/>
          <w:rtl/>
          <w:lang w:bidi="ar-JO"/>
        </w:rPr>
        <w:t xml:space="preserve">: </w:t>
      </w:r>
      <w:r w:rsidR="006913A0">
        <w:rPr>
          <w:rFonts w:ascii="Calibri Light" w:hAnsi="Calibri Light" w:cs="Calibri Light" w:hint="cs"/>
          <w:sz w:val="40"/>
          <w:szCs w:val="40"/>
          <w:rtl/>
          <w:lang w:bidi="ar-JO"/>
        </w:rPr>
        <w:t>"</w:t>
      </w:r>
      <w:r w:rsidR="009572D2" w:rsidRPr="004C386F">
        <w:rPr>
          <w:rFonts w:ascii="Calibri Light" w:hAnsi="Calibri Light" w:cs="Calibri Light"/>
          <w:sz w:val="40"/>
          <w:szCs w:val="40"/>
          <w:rtl/>
          <w:lang w:bidi="ar-JO"/>
        </w:rPr>
        <w:t xml:space="preserve">(بَيْنَ كُلِّ أَذَانَيْنِ) </w:t>
      </w:r>
      <w:r w:rsidR="006913A0">
        <w:rPr>
          <w:rFonts w:ascii="Calibri Light" w:hAnsi="Calibri Light" w:cs="Calibri Light" w:hint="cs"/>
          <w:sz w:val="40"/>
          <w:szCs w:val="40"/>
          <w:rtl/>
          <w:lang w:bidi="ar-JO"/>
        </w:rPr>
        <w:t>أي أذان وإقامة</w:t>
      </w:r>
      <w:r w:rsidRPr="004C386F">
        <w:rPr>
          <w:rFonts w:ascii="Calibri Light" w:hAnsi="Calibri Light" w:cs="Calibri Light"/>
          <w:sz w:val="40"/>
          <w:szCs w:val="40"/>
          <w:rtl/>
          <w:lang w:bidi="ar-JO"/>
        </w:rPr>
        <w:t>، وَلَا يَصِحُّ حَمْلُهُ عَلَى ظَاهِرِهِ لِأَنَّ الصَّلَاةَ بَيْنَ الْأَذَانَيْنِ مَفْرُوضَةٌ، وَالْخَيْرُ نَاطِقٌ بِالتَّخْيِيرِ لِقَوْلِهِ لِمَنْ شَاءَ</w:t>
      </w:r>
      <w:r w:rsidR="006913A0">
        <w:rPr>
          <w:rFonts w:ascii="Calibri Light" w:hAnsi="Calibri Light" w:cs="Calibri Light" w:hint="cs"/>
          <w:sz w:val="40"/>
          <w:szCs w:val="40"/>
          <w:rtl/>
          <w:lang w:bidi="ar-JO"/>
        </w:rPr>
        <w:t>.</w:t>
      </w:r>
    </w:p>
    <w:p w14:paraId="24F337E0" w14:textId="77777777" w:rsidR="006913A0" w:rsidRDefault="008674E6" w:rsidP="00CF6F58">
      <w:pPr>
        <w:ind w:left="-483"/>
        <w:rPr>
          <w:rFonts w:ascii="Calibri Light" w:hAnsi="Calibri Light" w:cs="Calibri Light"/>
          <w:sz w:val="40"/>
          <w:szCs w:val="40"/>
          <w:rtl/>
          <w:lang w:bidi="ar-JO"/>
        </w:rPr>
      </w:pPr>
      <w:r w:rsidRPr="004C386F">
        <w:rPr>
          <w:rFonts w:ascii="Calibri Light" w:hAnsi="Calibri Light" w:cs="Calibri Light"/>
          <w:sz w:val="40"/>
          <w:szCs w:val="40"/>
          <w:rtl/>
          <w:lang w:bidi="ar-JO"/>
        </w:rPr>
        <w:t>وَأَجْرَى الْمُصَنِّفُ التَّرْجَمَةَ مَجْرَى الْبَيَانِ لِلْخَبَرِ</w:t>
      </w:r>
      <w:r w:rsidR="006913A0">
        <w:rPr>
          <w:rFonts w:ascii="Calibri Light" w:hAnsi="Calibri Light" w:cs="Calibri Light" w:hint="cs"/>
          <w:sz w:val="40"/>
          <w:szCs w:val="40"/>
          <w:rtl/>
          <w:lang w:bidi="ar-JO"/>
        </w:rPr>
        <w:t>؛</w:t>
      </w:r>
      <w:r w:rsidRPr="004C386F">
        <w:rPr>
          <w:rFonts w:ascii="Calibri Light" w:hAnsi="Calibri Light" w:cs="Calibri Light"/>
          <w:sz w:val="40"/>
          <w:szCs w:val="40"/>
          <w:rtl/>
          <w:lang w:bidi="ar-JO"/>
        </w:rPr>
        <w:t xml:space="preserve"> لِجَزْمِهِ بِأَنَّ ذَلِكَ الْمُرَادُ</w:t>
      </w:r>
      <w:r w:rsidR="006913A0">
        <w:rPr>
          <w:rFonts w:ascii="Calibri Light" w:hAnsi="Calibri Light" w:cs="Calibri Light" w:hint="cs"/>
          <w:sz w:val="40"/>
          <w:szCs w:val="40"/>
          <w:rtl/>
          <w:lang w:bidi="ar-JO"/>
        </w:rPr>
        <w:t>.</w:t>
      </w:r>
    </w:p>
    <w:p w14:paraId="5F78B4D3" w14:textId="77777777" w:rsidR="00170CDE" w:rsidRDefault="008674E6" w:rsidP="00CF6F58">
      <w:pPr>
        <w:ind w:left="-483"/>
        <w:rPr>
          <w:rFonts w:ascii="Calibri Light" w:hAnsi="Calibri Light" w:cs="Calibri Light"/>
          <w:sz w:val="40"/>
          <w:szCs w:val="40"/>
          <w:rtl/>
          <w:lang w:bidi="ar-JO"/>
        </w:rPr>
      </w:pPr>
      <w:r w:rsidRPr="004C386F">
        <w:rPr>
          <w:rFonts w:ascii="Calibri Light" w:hAnsi="Calibri Light" w:cs="Calibri Light"/>
          <w:sz w:val="40"/>
          <w:szCs w:val="40"/>
          <w:rtl/>
          <w:lang w:bidi="ar-JO"/>
        </w:rPr>
        <w:t>وَتَوَارَدَ الشُّرَّاحُ عَلَى أَنَّ هَذَا مِنْ بَابِ التَّغْلِيبِ</w:t>
      </w:r>
      <w:r w:rsidR="006913A0">
        <w:rPr>
          <w:rFonts w:ascii="Calibri Light" w:hAnsi="Calibri Light" w:cs="Calibri Light" w:hint="cs"/>
          <w:sz w:val="40"/>
          <w:szCs w:val="40"/>
          <w:rtl/>
          <w:lang w:bidi="ar-JO"/>
        </w:rPr>
        <w:t>؛</w:t>
      </w:r>
      <w:r w:rsidRPr="004C386F">
        <w:rPr>
          <w:rFonts w:ascii="Calibri Light" w:hAnsi="Calibri Light" w:cs="Calibri Light"/>
          <w:sz w:val="40"/>
          <w:szCs w:val="40"/>
          <w:rtl/>
          <w:lang w:bidi="ar-JO"/>
        </w:rPr>
        <w:t xml:space="preserve"> كَقَوْلِهِمُ الْقَمَرَيْنِ لِلشَّمْسِ وَالْقَمَرِ، وَي</w:t>
      </w:r>
      <w:r w:rsidR="00170CDE">
        <w:rPr>
          <w:rFonts w:ascii="Calibri Light" w:hAnsi="Calibri Light" w:cs="Calibri Light" w:hint="cs"/>
          <w:sz w:val="40"/>
          <w:szCs w:val="40"/>
          <w:rtl/>
          <w:lang w:bidi="ar-JO"/>
        </w:rPr>
        <w:t>َ</w:t>
      </w:r>
      <w:r w:rsidRPr="004C386F">
        <w:rPr>
          <w:rFonts w:ascii="Calibri Light" w:hAnsi="Calibri Light" w:cs="Calibri Light"/>
          <w:sz w:val="40"/>
          <w:szCs w:val="40"/>
          <w:rtl/>
          <w:lang w:bidi="ar-JO"/>
        </w:rPr>
        <w:t>حْتَم</w:t>
      </w:r>
      <w:r w:rsidR="00170CDE">
        <w:rPr>
          <w:rFonts w:ascii="Calibri Light" w:hAnsi="Calibri Light" w:cs="Calibri Light" w:hint="cs"/>
          <w:sz w:val="40"/>
          <w:szCs w:val="40"/>
          <w:rtl/>
          <w:lang w:bidi="ar-JO"/>
        </w:rPr>
        <w:t>ِ</w:t>
      </w:r>
      <w:r w:rsidRPr="004C386F">
        <w:rPr>
          <w:rFonts w:ascii="Calibri Light" w:hAnsi="Calibri Light" w:cs="Calibri Light"/>
          <w:sz w:val="40"/>
          <w:szCs w:val="40"/>
          <w:rtl/>
          <w:lang w:bidi="ar-JO"/>
        </w:rPr>
        <w:t>لُ أَنْ يَكُونَ أُطْلِقَ عَلَى الْإِقَامَةِ أَذَانٌ لِأَنَّهَا إِعْلَامٌ بِحُضُورِ فِعْلِ الصَّلَاةِ، كَمَا أَنَّ الْأَذَانَ إِعْلَامٌ بِدُخُولِ الْوَقْتِ</w:t>
      </w:r>
      <w:r w:rsidR="00170CDE">
        <w:rPr>
          <w:rFonts w:ascii="Calibri Light" w:hAnsi="Calibri Light" w:cs="Calibri Light" w:hint="cs"/>
          <w:sz w:val="40"/>
          <w:szCs w:val="40"/>
          <w:rtl/>
          <w:lang w:bidi="ar-JO"/>
        </w:rPr>
        <w:t>.</w:t>
      </w:r>
    </w:p>
    <w:p w14:paraId="1F210542" w14:textId="77777777" w:rsidR="00B94E97" w:rsidRDefault="008674E6" w:rsidP="00CF6F58">
      <w:pPr>
        <w:ind w:left="-483"/>
        <w:rPr>
          <w:rFonts w:ascii="Calibri Light" w:hAnsi="Calibri Light" w:cs="Calibri Light"/>
          <w:sz w:val="40"/>
          <w:szCs w:val="40"/>
          <w:rtl/>
          <w:lang w:bidi="ar-JO"/>
        </w:rPr>
      </w:pPr>
      <w:r w:rsidRPr="004C386F">
        <w:rPr>
          <w:rFonts w:ascii="Calibri Light" w:hAnsi="Calibri Light" w:cs="Calibri Light"/>
          <w:sz w:val="40"/>
          <w:szCs w:val="40"/>
          <w:rtl/>
          <w:lang w:bidi="ar-JO"/>
        </w:rPr>
        <w:t xml:space="preserve">وَلَا مَانِعَ مِنْ حَمْلِ قَوْلِهِ </w:t>
      </w:r>
      <w:r w:rsidR="00B94E97">
        <w:rPr>
          <w:rFonts w:ascii="Calibri Light" w:hAnsi="Calibri Light" w:cs="Calibri Light" w:hint="cs"/>
          <w:sz w:val="40"/>
          <w:szCs w:val="40"/>
          <w:rtl/>
          <w:lang w:bidi="ar-JO"/>
        </w:rPr>
        <w:t>"</w:t>
      </w:r>
      <w:r w:rsidRPr="004C386F">
        <w:rPr>
          <w:rFonts w:ascii="Calibri Light" w:hAnsi="Calibri Light" w:cs="Calibri Light"/>
          <w:sz w:val="40"/>
          <w:szCs w:val="40"/>
          <w:rtl/>
          <w:lang w:bidi="ar-JO"/>
        </w:rPr>
        <w:t>أَذَانَيْنِ</w:t>
      </w:r>
      <w:r w:rsidR="00B94E97">
        <w:rPr>
          <w:rFonts w:ascii="Calibri Light" w:hAnsi="Calibri Light" w:cs="Calibri Light" w:hint="cs"/>
          <w:sz w:val="40"/>
          <w:szCs w:val="40"/>
          <w:rtl/>
          <w:lang w:bidi="ar-JO"/>
        </w:rPr>
        <w:t>"</w:t>
      </w:r>
      <w:r w:rsidRPr="004C386F">
        <w:rPr>
          <w:rFonts w:ascii="Calibri Light" w:hAnsi="Calibri Light" w:cs="Calibri Light"/>
          <w:sz w:val="40"/>
          <w:szCs w:val="40"/>
          <w:rtl/>
          <w:lang w:bidi="ar-JO"/>
        </w:rPr>
        <w:t xml:space="preserve"> عَلَى ظَاهِرِهِ لِأَنَّهُ يَكُونُ التَّقْدِيرُ بَيْنَ كُلِّ أَذَانَيْنِ صَلَاةٌ نَافِلَةٌ غَيْرُ الْمَفْرُوضَةِ</w:t>
      </w:r>
      <w:r w:rsidR="006913A0">
        <w:rPr>
          <w:rFonts w:ascii="Calibri Light" w:hAnsi="Calibri Light" w:cs="Calibri Light" w:hint="cs"/>
          <w:sz w:val="40"/>
          <w:szCs w:val="40"/>
          <w:rtl/>
          <w:lang w:bidi="ar-JO"/>
        </w:rPr>
        <w:t>".</w:t>
      </w:r>
      <w:r w:rsidR="00170CDE">
        <w:rPr>
          <w:rFonts w:ascii="Calibri Light" w:hAnsi="Calibri Light" w:cs="Calibri Light" w:hint="cs"/>
          <w:sz w:val="40"/>
          <w:szCs w:val="40"/>
          <w:rtl/>
          <w:lang w:bidi="ar-JO"/>
        </w:rPr>
        <w:t xml:space="preserve"> انتهى</w:t>
      </w:r>
    </w:p>
    <w:p w14:paraId="667C13A9" w14:textId="673E3FCC" w:rsidR="00527B02" w:rsidRPr="004C386F" w:rsidRDefault="00B94E97" w:rsidP="00CF6F58">
      <w:pPr>
        <w:ind w:left="-483"/>
        <w:rPr>
          <w:rFonts w:ascii="Calibri Light" w:hAnsi="Calibri Light" w:cs="Calibri Light"/>
          <w:sz w:val="40"/>
          <w:szCs w:val="40"/>
          <w:rtl/>
          <w:lang w:bidi="ar-JO"/>
        </w:rPr>
      </w:pPr>
      <w:r>
        <w:rPr>
          <w:rFonts w:ascii="Calibri Light" w:hAnsi="Calibri Light" w:cs="Calibri Light" w:hint="cs"/>
          <w:sz w:val="40"/>
          <w:szCs w:val="40"/>
          <w:rtl/>
          <w:lang w:bidi="ar-JO"/>
        </w:rPr>
        <w:t>احتماله الأخير ضعيف</w:t>
      </w:r>
      <w:r w:rsidR="007A4808">
        <w:rPr>
          <w:rFonts w:ascii="Calibri Light" w:hAnsi="Calibri Light" w:cs="Calibri Light" w:hint="cs"/>
          <w:sz w:val="40"/>
          <w:szCs w:val="40"/>
          <w:rtl/>
          <w:lang w:bidi="ar-JO"/>
        </w:rPr>
        <w:t xml:space="preserve"> بين الضعف.</w:t>
      </w:r>
      <w:r w:rsidR="00170CDE">
        <w:rPr>
          <w:rFonts w:ascii="Calibri Light" w:hAnsi="Calibri Light" w:cs="Calibri Light" w:hint="cs"/>
          <w:sz w:val="40"/>
          <w:szCs w:val="40"/>
          <w:rtl/>
          <w:lang w:bidi="ar-JO"/>
        </w:rPr>
        <w:t xml:space="preserve"> </w:t>
      </w:r>
    </w:p>
    <w:p w14:paraId="4EBF15DB" w14:textId="77777777" w:rsidR="00F80EE8" w:rsidRDefault="00240DF0" w:rsidP="00240DF0">
      <w:pPr>
        <w:ind w:left="-483"/>
        <w:rPr>
          <w:rFonts w:ascii="Calibri Light" w:hAnsi="Calibri Light" w:cs="Calibri Light"/>
          <w:color w:val="000000"/>
          <w:kern w:val="0"/>
          <w:sz w:val="40"/>
          <w:szCs w:val="40"/>
          <w:rtl/>
          <w:lang w:bidi="ar-JO"/>
        </w:rPr>
      </w:pPr>
      <w:r w:rsidRPr="004C386F">
        <w:rPr>
          <w:rFonts w:ascii="Calibri Light" w:hAnsi="Calibri Light" w:cs="Calibri Light"/>
          <w:sz w:val="40"/>
          <w:szCs w:val="40"/>
          <w:rtl/>
          <w:lang w:bidi="ar-JO"/>
        </w:rPr>
        <w:t xml:space="preserve">قال الترمذي بعد أن ساق حديث: "بين كل أذانين صلاة، لمن شاء": </w:t>
      </w:r>
      <w:r w:rsidRPr="004C386F">
        <w:rPr>
          <w:rFonts w:ascii="Calibri Light" w:hAnsi="Calibri Light" w:cs="Calibri Light"/>
          <w:color w:val="000000"/>
          <w:kern w:val="0"/>
          <w:sz w:val="40"/>
          <w:szCs w:val="40"/>
          <w:rtl/>
          <w:lang w:bidi="ar-JO"/>
        </w:rPr>
        <w:t>وَقَدْ اخْتَلَفَ أَصْحَابُ النَّبِيِّ صَلَّى اللَّهُ عَلَيْهِ وَسَلَّمَ فِي الصَّلَاةِ قَبْلَ المَغْرِبِ، فَلَمْ يَرَ بَعْضُهُمُ الصَّلَاةَ قَبْلَ المَغْرِبِ</w:t>
      </w:r>
      <w:r w:rsidR="00F80EE8">
        <w:rPr>
          <w:rFonts w:ascii="Calibri Light" w:hAnsi="Calibri Light" w:cs="Calibri Light" w:hint="cs"/>
          <w:color w:val="000000"/>
          <w:kern w:val="0"/>
          <w:sz w:val="40"/>
          <w:szCs w:val="40"/>
          <w:rtl/>
          <w:lang w:bidi="ar-JO"/>
        </w:rPr>
        <w:t>.</w:t>
      </w:r>
    </w:p>
    <w:p w14:paraId="6EE87E47" w14:textId="77777777" w:rsidR="00AC29F3" w:rsidRDefault="00240DF0" w:rsidP="00240DF0">
      <w:pPr>
        <w:ind w:left="-483"/>
        <w:rPr>
          <w:rFonts w:ascii="Calibri Light" w:hAnsi="Calibri Light" w:cs="Calibri Light"/>
          <w:color w:val="000000"/>
          <w:kern w:val="0"/>
          <w:sz w:val="40"/>
          <w:szCs w:val="40"/>
          <w:rtl/>
          <w:lang w:bidi="ar-JO"/>
        </w:rPr>
      </w:pPr>
      <w:r w:rsidRPr="004C386F">
        <w:rPr>
          <w:rFonts w:ascii="Calibri Light" w:hAnsi="Calibri Light" w:cs="Calibri Light"/>
          <w:color w:val="000000"/>
          <w:kern w:val="0"/>
          <w:sz w:val="40"/>
          <w:szCs w:val="40"/>
          <w:rtl/>
          <w:lang w:bidi="ar-JO"/>
        </w:rPr>
        <w:t>وَقَدْ رُوِيَ عَنْ غَيْرِ وَاحِدٍ مِنْ أَصْحَابِ النَّبِيِّ صَلَّى اللَّهُ عَلَيْهِ وَسَلَّمَ أَنَّهُمْ كَانُوا يُصَلُّونَ قَبْلَ صَلَاةِ المَغْرِبِ رَكْعَتَيْنِ بَيْنَ الأَذَانِ وَالإِقَامَةِ»</w:t>
      </w:r>
      <w:r w:rsidR="00AC29F3">
        <w:rPr>
          <w:rFonts w:ascii="Calibri Light" w:hAnsi="Calibri Light" w:cs="Calibri Light" w:hint="cs"/>
          <w:color w:val="000000"/>
          <w:kern w:val="0"/>
          <w:sz w:val="40"/>
          <w:szCs w:val="40"/>
          <w:rtl/>
          <w:lang w:bidi="ar-JO"/>
        </w:rPr>
        <w:t>.</w:t>
      </w:r>
    </w:p>
    <w:p w14:paraId="67695242" w14:textId="68414D98" w:rsidR="00240DF0" w:rsidRDefault="00240DF0" w:rsidP="00240DF0">
      <w:pPr>
        <w:ind w:left="-483"/>
        <w:rPr>
          <w:rFonts w:ascii="Calibri Light" w:hAnsi="Calibri Light" w:cs="Calibri Light"/>
          <w:color w:val="000000"/>
          <w:kern w:val="0"/>
          <w:sz w:val="40"/>
          <w:szCs w:val="40"/>
          <w:rtl/>
          <w:lang w:bidi="ar-JO"/>
        </w:rPr>
      </w:pPr>
      <w:r w:rsidRPr="004C386F">
        <w:rPr>
          <w:rFonts w:ascii="Calibri Light" w:hAnsi="Calibri Light" w:cs="Calibri Light"/>
          <w:color w:val="000000"/>
          <w:kern w:val="0"/>
          <w:sz w:val="40"/>
          <w:szCs w:val="40"/>
          <w:rtl/>
          <w:lang w:bidi="ar-JO"/>
        </w:rPr>
        <w:t>وقَالَ أَحْمَدُ، وَإِسْحَاقُ: «إِنْ صَلَّاهُمَا فَحَسَنٌ» وَهَذَا عِنْدَهُمَا عَلَى</w:t>
      </w:r>
      <w:r w:rsidR="00C910A8">
        <w:rPr>
          <w:rFonts w:ascii="Calibri Light" w:hAnsi="Calibri Light" w:cs="Calibri Light" w:hint="cs"/>
          <w:color w:val="000000"/>
          <w:kern w:val="0"/>
          <w:sz w:val="40"/>
          <w:szCs w:val="40"/>
          <w:rtl/>
          <w:lang w:bidi="ar-JO"/>
        </w:rPr>
        <w:t xml:space="preserve"> </w:t>
      </w:r>
      <w:r w:rsidRPr="004C386F">
        <w:rPr>
          <w:rFonts w:ascii="Calibri Light" w:hAnsi="Calibri Light" w:cs="Calibri Light"/>
          <w:color w:val="000000"/>
          <w:kern w:val="0"/>
          <w:sz w:val="40"/>
          <w:szCs w:val="40"/>
          <w:rtl/>
          <w:lang w:bidi="ar-JO"/>
        </w:rPr>
        <w:t>الِاسْتِحْبَابِ</w:t>
      </w:r>
      <w:r w:rsidR="00C910A8">
        <w:rPr>
          <w:rFonts w:ascii="Calibri Light" w:hAnsi="Calibri Light" w:cs="Calibri Light" w:hint="cs"/>
          <w:color w:val="000000"/>
          <w:kern w:val="0"/>
          <w:sz w:val="40"/>
          <w:szCs w:val="40"/>
          <w:rtl/>
          <w:lang w:bidi="ar-JO"/>
        </w:rPr>
        <w:t>".</w:t>
      </w:r>
    </w:p>
    <w:p w14:paraId="7D2A459A" w14:textId="1284A2E9" w:rsidR="00C910A8" w:rsidRDefault="00C910A8" w:rsidP="00240DF0">
      <w:pPr>
        <w:ind w:left="-483"/>
        <w:rPr>
          <w:rFonts w:ascii="Calibri Light" w:hAnsi="Calibri Light" w:cs="Calibri Light"/>
          <w:color w:val="000000"/>
          <w:kern w:val="0"/>
          <w:sz w:val="40"/>
          <w:szCs w:val="40"/>
          <w:rtl/>
          <w:lang w:bidi="ar-JO"/>
        </w:rPr>
      </w:pPr>
      <w:r>
        <w:rPr>
          <w:rFonts w:ascii="Calibri Light" w:hAnsi="Calibri Light" w:cs="Calibri Light" w:hint="cs"/>
          <w:color w:val="000000"/>
          <w:kern w:val="0"/>
          <w:sz w:val="40"/>
          <w:szCs w:val="40"/>
          <w:rtl/>
          <w:lang w:bidi="ar-JO"/>
        </w:rPr>
        <w:t>وما قاله هذان الإمامان هو الموافق لظاهر الحديث وفعل الصحابة رضي الله عنهم</w:t>
      </w:r>
      <w:r w:rsidR="00492F3E">
        <w:rPr>
          <w:rFonts w:ascii="Calibri Light" w:hAnsi="Calibri Light" w:cs="Calibri Light" w:hint="cs"/>
          <w:color w:val="000000"/>
          <w:kern w:val="0"/>
          <w:sz w:val="40"/>
          <w:szCs w:val="40"/>
          <w:rtl/>
          <w:lang w:bidi="ar-JO"/>
        </w:rPr>
        <w:t>،</w:t>
      </w:r>
      <w:r>
        <w:rPr>
          <w:rFonts w:ascii="Calibri Light" w:hAnsi="Calibri Light" w:cs="Calibri Light" w:hint="cs"/>
          <w:color w:val="000000"/>
          <w:kern w:val="0"/>
          <w:sz w:val="40"/>
          <w:szCs w:val="40"/>
          <w:rtl/>
          <w:lang w:bidi="ar-JO"/>
        </w:rPr>
        <w:t xml:space="preserve"> </w:t>
      </w:r>
      <w:r w:rsidR="00492F3E">
        <w:rPr>
          <w:rFonts w:ascii="Calibri Light" w:hAnsi="Calibri Light" w:cs="Calibri Light" w:hint="cs"/>
          <w:color w:val="000000"/>
          <w:kern w:val="0"/>
          <w:sz w:val="40"/>
          <w:szCs w:val="40"/>
          <w:rtl/>
          <w:lang w:bidi="ar-JO"/>
        </w:rPr>
        <w:t>ف</w:t>
      </w:r>
      <w:r>
        <w:rPr>
          <w:rFonts w:ascii="Calibri Light" w:hAnsi="Calibri Light" w:cs="Calibri Light" w:hint="cs"/>
          <w:color w:val="000000"/>
          <w:kern w:val="0"/>
          <w:sz w:val="40"/>
          <w:szCs w:val="40"/>
          <w:rtl/>
          <w:lang w:bidi="ar-JO"/>
        </w:rPr>
        <w:t>تجوز النافلة بعد أذان المغرب وقبل فر</w:t>
      </w:r>
      <w:r w:rsidR="008E3637">
        <w:rPr>
          <w:rFonts w:ascii="Calibri Light" w:hAnsi="Calibri Light" w:cs="Calibri Light" w:hint="cs"/>
          <w:color w:val="000000"/>
          <w:kern w:val="0"/>
          <w:sz w:val="40"/>
          <w:szCs w:val="40"/>
          <w:rtl/>
          <w:lang w:bidi="ar-JO"/>
        </w:rPr>
        <w:t>يضته.</w:t>
      </w:r>
    </w:p>
    <w:p w14:paraId="679D79CB" w14:textId="6785F83D" w:rsidR="003E4984" w:rsidRDefault="003E4984" w:rsidP="00240DF0">
      <w:pPr>
        <w:ind w:left="-483"/>
        <w:rPr>
          <w:rFonts w:ascii="Calibri Light" w:hAnsi="Calibri Light" w:cs="Calibri Light"/>
          <w:color w:val="000000"/>
          <w:kern w:val="0"/>
          <w:sz w:val="40"/>
          <w:szCs w:val="40"/>
          <w:rtl/>
          <w:lang w:bidi="ar-JO"/>
        </w:rPr>
      </w:pPr>
      <w:r>
        <w:rPr>
          <w:rFonts w:ascii="Calibri Light" w:hAnsi="Calibri Light" w:cs="Calibri Light" w:hint="cs"/>
          <w:color w:val="000000"/>
          <w:kern w:val="0"/>
          <w:sz w:val="40"/>
          <w:szCs w:val="40"/>
          <w:rtl/>
          <w:lang w:bidi="ar-JO"/>
        </w:rPr>
        <w:t xml:space="preserve">وحديث: </w:t>
      </w:r>
      <w:r w:rsidRPr="003E4984">
        <w:rPr>
          <w:rFonts w:ascii="Calibri Light" w:hAnsi="Calibri Light" w:cs="Calibri Light"/>
          <w:color w:val="000000"/>
          <w:kern w:val="0"/>
          <w:sz w:val="40"/>
          <w:szCs w:val="40"/>
          <w:rtl/>
          <w:lang w:bidi="ar-JO"/>
        </w:rPr>
        <w:t>«بين كل أذانين صلاة إلا المغرب»</w:t>
      </w:r>
      <w:r>
        <w:rPr>
          <w:rFonts w:ascii="Calibri Light" w:hAnsi="Calibri Light" w:cs="Calibri Light" w:hint="cs"/>
          <w:color w:val="000000"/>
          <w:kern w:val="0"/>
          <w:sz w:val="40"/>
          <w:szCs w:val="40"/>
          <w:rtl/>
          <w:lang w:bidi="ar-JO"/>
        </w:rPr>
        <w:t xml:space="preserve"> ضعيف.</w:t>
      </w:r>
    </w:p>
    <w:p w14:paraId="1873CC9D" w14:textId="0D7900B6" w:rsidR="0074300E" w:rsidRDefault="0074300E" w:rsidP="00240DF0">
      <w:pPr>
        <w:ind w:left="-483"/>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و</w:t>
      </w:r>
      <w:r w:rsidRPr="0074300E">
        <w:rPr>
          <w:rFonts w:ascii="Calibri Light" w:hAnsi="Calibri Light" w:cs="Calibri Light"/>
          <w:sz w:val="40"/>
          <w:szCs w:val="40"/>
          <w:rtl/>
          <w:lang w:bidi="ar-JO"/>
        </w:rPr>
        <w:t>ما ذكر عن إبراهيم النخعي أن أبا بكر وعمر وعثمان لم يكونوا يصلونها</w:t>
      </w:r>
      <w:r>
        <w:rPr>
          <w:rFonts w:ascii="Calibri Light" w:hAnsi="Calibri Light" w:cs="Calibri Light" w:hint="cs"/>
          <w:sz w:val="40"/>
          <w:szCs w:val="40"/>
          <w:rtl/>
          <w:lang w:bidi="ar-JO"/>
        </w:rPr>
        <w:t xml:space="preserve"> ضعيف </w:t>
      </w:r>
      <w:r w:rsidRPr="0074300E">
        <w:rPr>
          <w:rFonts w:ascii="Calibri Light" w:hAnsi="Calibri Light" w:cs="Calibri Light"/>
          <w:sz w:val="40"/>
          <w:szCs w:val="40"/>
          <w:rtl/>
          <w:lang w:bidi="ar-JO"/>
        </w:rPr>
        <w:t>منقطع</w:t>
      </w:r>
      <w:r>
        <w:rPr>
          <w:rFonts w:ascii="Calibri Light" w:hAnsi="Calibri Light" w:cs="Calibri Light" w:hint="cs"/>
          <w:sz w:val="40"/>
          <w:szCs w:val="40"/>
          <w:rtl/>
          <w:lang w:bidi="ar-JO"/>
        </w:rPr>
        <w:t>.</w:t>
      </w:r>
    </w:p>
    <w:p w14:paraId="426A6BEE" w14:textId="1A8DE4E0" w:rsidR="00A317B3" w:rsidRPr="00A317B3" w:rsidRDefault="00A317B3" w:rsidP="00A317B3">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w:t>
      </w:r>
      <w:r w:rsidRPr="00A317B3">
        <w:rPr>
          <w:rFonts w:ascii="Calibri Light" w:hAnsi="Calibri Light" w:cs="Calibri Light"/>
          <w:sz w:val="40"/>
          <w:szCs w:val="40"/>
          <w:rtl/>
          <w:lang w:bidi="ar-JO"/>
        </w:rPr>
        <w:t>ما رو</w:t>
      </w:r>
      <w:r>
        <w:rPr>
          <w:rFonts w:ascii="Calibri Light" w:hAnsi="Calibri Light" w:cs="Calibri Light" w:hint="cs"/>
          <w:sz w:val="40"/>
          <w:szCs w:val="40"/>
          <w:rtl/>
          <w:lang w:bidi="ar-JO"/>
        </w:rPr>
        <w:t>ي</w:t>
      </w:r>
      <w:r w:rsidRPr="00A317B3">
        <w:rPr>
          <w:rFonts w:ascii="Calibri Light" w:hAnsi="Calibri Light" w:cs="Calibri Light"/>
          <w:sz w:val="40"/>
          <w:szCs w:val="40"/>
          <w:rtl/>
          <w:lang w:bidi="ar-JO"/>
        </w:rPr>
        <w:t xml:space="preserve"> عن أبي شعيب عن طاوس قال: سئل ابن عمر عن</w:t>
      </w:r>
    </w:p>
    <w:p w14:paraId="21F6D87C" w14:textId="67740CE4" w:rsidR="00A317B3" w:rsidRDefault="00A317B3" w:rsidP="00A317B3">
      <w:pPr>
        <w:ind w:left="-483"/>
        <w:rPr>
          <w:rFonts w:ascii="Calibri Light" w:hAnsi="Calibri Light" w:cs="Calibri Light"/>
          <w:sz w:val="40"/>
          <w:szCs w:val="40"/>
          <w:rtl/>
          <w:lang w:bidi="ar-JO"/>
        </w:rPr>
      </w:pPr>
      <w:r w:rsidRPr="00A317B3">
        <w:rPr>
          <w:rFonts w:ascii="Calibri Light" w:hAnsi="Calibri Light" w:cs="Calibri Light"/>
          <w:sz w:val="40"/>
          <w:szCs w:val="40"/>
          <w:rtl/>
          <w:lang w:bidi="ar-JO"/>
        </w:rPr>
        <w:t xml:space="preserve">الركعتين قبل المغرب فقال: ما رأيت أحدًا على عهد رسول الله يصليهما؛ </w:t>
      </w:r>
      <w:r w:rsidR="006F0B46">
        <w:rPr>
          <w:rFonts w:ascii="Calibri Light" w:hAnsi="Calibri Light" w:cs="Calibri Light" w:hint="cs"/>
          <w:sz w:val="40"/>
          <w:szCs w:val="40"/>
          <w:rtl/>
          <w:lang w:bidi="ar-JO"/>
        </w:rPr>
        <w:t>اختلفوا في صحته، وعلى صحته فقال البيهقي:</w:t>
      </w:r>
      <w:r w:rsidR="006F0B46" w:rsidRPr="006F0B46">
        <w:rPr>
          <w:rtl/>
        </w:rPr>
        <w:t xml:space="preserve"> </w:t>
      </w:r>
      <w:r w:rsidR="006F0B46" w:rsidRPr="006F0B46">
        <w:rPr>
          <w:rFonts w:ascii="Calibri Light" w:hAnsi="Calibri Light" w:cs="Calibri Light"/>
          <w:sz w:val="40"/>
          <w:szCs w:val="40"/>
          <w:rtl/>
          <w:lang w:bidi="ar-JO"/>
        </w:rPr>
        <w:t>«القَولُ في مِثلِ هذا قَولُ مَن شاهَدَ دونَ مَن لم يُشاهِدْ، وبِاللَّهِ التَّوفيقُ»</w:t>
      </w:r>
      <w:r w:rsidR="000C2ED3">
        <w:rPr>
          <w:rFonts w:ascii="Calibri Light" w:hAnsi="Calibri Light" w:cs="Calibri Light" w:hint="cs"/>
          <w:sz w:val="40"/>
          <w:szCs w:val="40"/>
          <w:rtl/>
          <w:lang w:bidi="ar-JO"/>
        </w:rPr>
        <w:t>.</w:t>
      </w:r>
      <w:r w:rsidR="00B876C7">
        <w:rPr>
          <w:rFonts w:ascii="Calibri Light" w:hAnsi="Calibri Light" w:cs="Calibri Light" w:hint="cs"/>
          <w:sz w:val="40"/>
          <w:szCs w:val="40"/>
          <w:rtl/>
          <w:lang w:bidi="ar-JO"/>
        </w:rPr>
        <w:t xml:space="preserve"> انتهى </w:t>
      </w:r>
    </w:p>
    <w:p w14:paraId="5202C3D3" w14:textId="2690A4F3" w:rsidR="00B876C7" w:rsidRDefault="00B876C7" w:rsidP="00A317B3">
      <w:pPr>
        <w:ind w:left="-483"/>
        <w:rPr>
          <w:rFonts w:ascii="Calibri Light" w:hAnsi="Calibri Light" w:cs="Calibri Light"/>
          <w:sz w:val="40"/>
          <w:szCs w:val="40"/>
          <w:rtl/>
          <w:lang w:bidi="ar-JO"/>
        </w:rPr>
      </w:pPr>
      <w:r>
        <w:rPr>
          <w:rFonts w:ascii="Calibri Light" w:hAnsi="Calibri Light" w:cs="Calibri Light" w:hint="cs"/>
          <w:sz w:val="40"/>
          <w:szCs w:val="40"/>
          <w:rtl/>
          <w:lang w:bidi="ar-JO"/>
        </w:rPr>
        <w:t>يعني هو مخالف بما هو أصح منه وأكثر من أن الصحابة كانوا يصلون.</w:t>
      </w:r>
    </w:p>
    <w:p w14:paraId="6269556C" w14:textId="32F0517A" w:rsidR="000C2ED3" w:rsidRPr="004C386F" w:rsidRDefault="000C2ED3" w:rsidP="00A317B3">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وثبت عندنا كما تقدم أن وقت المغرب موسع وليس مضيقا كما ذهب إليه البعض</w:t>
      </w:r>
      <w:r w:rsidR="003E380D">
        <w:rPr>
          <w:rFonts w:ascii="Calibri Light" w:hAnsi="Calibri Light" w:cs="Calibri Light" w:hint="cs"/>
          <w:sz w:val="40"/>
          <w:szCs w:val="40"/>
          <w:rtl/>
          <w:lang w:bidi="ar-JO"/>
        </w:rPr>
        <w:t xml:space="preserve"> فيتسع لصلاة نافلة قبل فريضة المغرب</w:t>
      </w:r>
      <w:r>
        <w:rPr>
          <w:rFonts w:ascii="Calibri Light" w:hAnsi="Calibri Light" w:cs="Calibri Light" w:hint="cs"/>
          <w:sz w:val="40"/>
          <w:szCs w:val="40"/>
          <w:rtl/>
          <w:lang w:bidi="ar-JO"/>
        </w:rPr>
        <w:t>.</w:t>
      </w:r>
    </w:p>
    <w:p w14:paraId="00D179F9" w14:textId="77777777" w:rsidR="00D32A90" w:rsidRDefault="00D32A90" w:rsidP="00CF6F58">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شيخ الإسلام ابن تيمية: </w:t>
      </w:r>
      <w:r w:rsidR="00DE0BB3" w:rsidRPr="00DE0BB3">
        <w:rPr>
          <w:rFonts w:ascii="Calibri Light" w:hAnsi="Calibri Light" w:cs="Calibri Light"/>
          <w:sz w:val="40"/>
          <w:szCs w:val="40"/>
          <w:rtl/>
          <w:lang w:bidi="ar-JO"/>
        </w:rPr>
        <w:t>«وثبت في الصحيح أن أصحابه كانوا يصلون بين أذان المغرب وإقامتها ركعتين وهو يراهم ولا ينهاهم</w:t>
      </w:r>
      <w:r>
        <w:rPr>
          <w:rFonts w:ascii="Calibri Light" w:hAnsi="Calibri Light" w:cs="Calibri Light" w:hint="cs"/>
          <w:sz w:val="40"/>
          <w:szCs w:val="40"/>
          <w:rtl/>
          <w:lang w:bidi="ar-JO"/>
        </w:rPr>
        <w:t>،</w:t>
      </w:r>
      <w:r w:rsidR="00DE0BB3" w:rsidRPr="00DE0BB3">
        <w:rPr>
          <w:rFonts w:ascii="Calibri Light" w:hAnsi="Calibri Light" w:cs="Calibri Light"/>
          <w:sz w:val="40"/>
          <w:szCs w:val="40"/>
          <w:rtl/>
          <w:lang w:bidi="ar-JO"/>
        </w:rPr>
        <w:t xml:space="preserve"> فإذا كان التطوع بين أذاني المغرب مشروع</w:t>
      </w:r>
      <w:r>
        <w:rPr>
          <w:rFonts w:ascii="Calibri Light" w:hAnsi="Calibri Light" w:cs="Calibri Light" w:hint="cs"/>
          <w:sz w:val="40"/>
          <w:szCs w:val="40"/>
          <w:rtl/>
          <w:lang w:bidi="ar-JO"/>
        </w:rPr>
        <w:t>ً</w:t>
      </w:r>
      <w:r w:rsidR="00DE0BB3" w:rsidRPr="00DE0BB3">
        <w:rPr>
          <w:rFonts w:ascii="Calibri Light" w:hAnsi="Calibri Light" w:cs="Calibri Light"/>
          <w:sz w:val="40"/>
          <w:szCs w:val="40"/>
          <w:rtl/>
          <w:lang w:bidi="ar-JO"/>
        </w:rPr>
        <w:t>ا فلأن يكون مشروعا بين أذاني العصر والعشاء بطريق الأولى</w:t>
      </w:r>
      <w:r>
        <w:rPr>
          <w:rFonts w:ascii="Calibri Light" w:hAnsi="Calibri Light" w:cs="Calibri Light" w:hint="cs"/>
          <w:sz w:val="40"/>
          <w:szCs w:val="40"/>
          <w:rtl/>
          <w:lang w:bidi="ar-JO"/>
        </w:rPr>
        <w:t>؛</w:t>
      </w:r>
      <w:r w:rsidR="00DE0BB3" w:rsidRPr="00DE0BB3">
        <w:rPr>
          <w:rFonts w:ascii="Calibri Light" w:hAnsi="Calibri Light" w:cs="Calibri Light"/>
          <w:sz w:val="40"/>
          <w:szCs w:val="40"/>
          <w:rtl/>
          <w:lang w:bidi="ar-JO"/>
        </w:rPr>
        <w:t xml:space="preserve"> لأن السنة تعجيل المغرب باتفاق الأئمة فدل ذلك على أن الصلاة قبل العصر وقبل المغرب وقبل العشاء</w:t>
      </w:r>
      <w:r>
        <w:rPr>
          <w:rFonts w:ascii="Calibri Light" w:hAnsi="Calibri Light" w:cs="Calibri Light" w:hint="cs"/>
          <w:sz w:val="40"/>
          <w:szCs w:val="40"/>
          <w:rtl/>
          <w:lang w:bidi="ar-JO"/>
        </w:rPr>
        <w:t>؛</w:t>
      </w:r>
      <w:r w:rsidR="00DE0BB3" w:rsidRPr="00DE0BB3">
        <w:rPr>
          <w:rFonts w:ascii="Calibri Light" w:hAnsi="Calibri Light" w:cs="Calibri Light"/>
          <w:sz w:val="40"/>
          <w:szCs w:val="40"/>
          <w:rtl/>
          <w:lang w:bidi="ar-JO"/>
        </w:rPr>
        <w:t xml:space="preserve"> من التطوع المشروع وليس هو من السنن الراتبة التي قدرها بقوله</w:t>
      </w:r>
      <w:r>
        <w:rPr>
          <w:rFonts w:ascii="Calibri Light" w:hAnsi="Calibri Light" w:cs="Calibri Light" w:hint="cs"/>
          <w:sz w:val="40"/>
          <w:szCs w:val="40"/>
          <w:rtl/>
          <w:lang w:bidi="ar-JO"/>
        </w:rPr>
        <w:t>،</w:t>
      </w:r>
      <w:r w:rsidR="00DE0BB3" w:rsidRPr="00DE0BB3">
        <w:rPr>
          <w:rFonts w:ascii="Calibri Light" w:hAnsi="Calibri Light" w:cs="Calibri Light"/>
          <w:sz w:val="40"/>
          <w:szCs w:val="40"/>
          <w:rtl/>
          <w:lang w:bidi="ar-JO"/>
        </w:rPr>
        <w:t xml:space="preserve"> ولا داوم عليها بفعله»</w:t>
      </w:r>
      <w:r>
        <w:rPr>
          <w:rFonts w:ascii="Calibri Light" w:hAnsi="Calibri Light" w:cs="Calibri Light" w:hint="cs"/>
          <w:sz w:val="40"/>
          <w:szCs w:val="40"/>
          <w:rtl/>
          <w:lang w:bidi="ar-JO"/>
        </w:rPr>
        <w:t xml:space="preserve">. انتهى </w:t>
      </w:r>
    </w:p>
    <w:p w14:paraId="514673C1" w14:textId="2800E3A7" w:rsidR="00F51086" w:rsidRDefault="00F51086" w:rsidP="00CF6F58">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ومراد البخاري</w:t>
      </w:r>
      <w:r w:rsidR="00C1232A">
        <w:rPr>
          <w:rFonts w:ascii="Calibri Light" w:hAnsi="Calibri Light" w:cs="Calibri Light" w:hint="cs"/>
          <w:sz w:val="40"/>
          <w:szCs w:val="40"/>
          <w:rtl/>
          <w:lang w:bidi="ar-JO"/>
        </w:rPr>
        <w:t xml:space="preserve"> من</w:t>
      </w:r>
      <w:r>
        <w:rPr>
          <w:rFonts w:ascii="Calibri Light" w:hAnsi="Calibri Light" w:cs="Calibri Light" w:hint="cs"/>
          <w:sz w:val="40"/>
          <w:szCs w:val="40"/>
          <w:rtl/>
          <w:lang w:bidi="ar-JO"/>
        </w:rPr>
        <w:t xml:space="preserve"> تخريج هذا الحديث في هذا الباب: أنه </w:t>
      </w:r>
      <w:r w:rsidR="0067594B">
        <w:rPr>
          <w:rFonts w:ascii="Calibri Light" w:hAnsi="Calibri Light" w:cs="Calibri Light" w:hint="cs"/>
          <w:sz w:val="40"/>
          <w:szCs w:val="40"/>
          <w:rtl/>
          <w:lang w:bidi="ar-JO"/>
        </w:rPr>
        <w:t xml:space="preserve">يوجد فاصل زمني </w:t>
      </w:r>
      <w:r>
        <w:rPr>
          <w:rFonts w:ascii="Calibri Light" w:hAnsi="Calibri Light" w:cs="Calibri Light" w:hint="cs"/>
          <w:sz w:val="40"/>
          <w:szCs w:val="40"/>
          <w:rtl/>
          <w:lang w:bidi="ar-JO"/>
        </w:rPr>
        <w:t xml:space="preserve">بين الأذان والإقامة </w:t>
      </w:r>
      <w:r w:rsidR="0067594B">
        <w:rPr>
          <w:rFonts w:ascii="Calibri Light" w:hAnsi="Calibri Light" w:cs="Calibri Light" w:hint="cs"/>
          <w:sz w:val="40"/>
          <w:szCs w:val="40"/>
          <w:rtl/>
          <w:lang w:bidi="ar-JO"/>
        </w:rPr>
        <w:t>ي</w:t>
      </w:r>
      <w:r>
        <w:rPr>
          <w:rFonts w:ascii="Calibri Light" w:hAnsi="Calibri Light" w:cs="Calibri Light" w:hint="cs"/>
          <w:sz w:val="40"/>
          <w:szCs w:val="40"/>
          <w:rtl/>
          <w:lang w:bidi="ar-JO"/>
        </w:rPr>
        <w:t>كفي لصلاة ركعتين على الأقل</w:t>
      </w:r>
      <w:r w:rsidR="00C1232A">
        <w:rPr>
          <w:rFonts w:ascii="Calibri Light" w:hAnsi="Calibri Light" w:cs="Calibri Light" w:hint="cs"/>
          <w:sz w:val="40"/>
          <w:szCs w:val="40"/>
          <w:rtl/>
          <w:lang w:bidi="ar-JO"/>
        </w:rPr>
        <w:t>.</w:t>
      </w:r>
    </w:p>
    <w:p w14:paraId="60D0AAC6" w14:textId="11B6F659" w:rsidR="008C74C5" w:rsidRPr="004C386F" w:rsidRDefault="008C74C5" w:rsidP="008C74C5">
      <w:pPr>
        <w:ind w:left="-483"/>
        <w:rPr>
          <w:rFonts w:ascii="Calibri Light" w:hAnsi="Calibri Light" w:cs="Calibri Light"/>
          <w:sz w:val="40"/>
          <w:szCs w:val="40"/>
          <w:rtl/>
          <w:lang w:bidi="ar-JO"/>
        </w:rPr>
      </w:pPr>
      <w:r w:rsidRPr="004C386F">
        <w:rPr>
          <w:rFonts w:ascii="Calibri Light" w:hAnsi="Calibri Light" w:cs="Calibri Light"/>
          <w:sz w:val="40"/>
          <w:szCs w:val="40"/>
          <w:rtl/>
          <w:lang w:bidi="ar-JO"/>
        </w:rPr>
        <w:t xml:space="preserve">قال ابن رجب: </w:t>
      </w:r>
      <w:r>
        <w:rPr>
          <w:rFonts w:ascii="Calibri Light" w:hAnsi="Calibri Light" w:cs="Calibri Light" w:hint="cs"/>
          <w:sz w:val="40"/>
          <w:szCs w:val="40"/>
          <w:rtl/>
          <w:lang w:bidi="ar-JO"/>
        </w:rPr>
        <w:t>"</w:t>
      </w:r>
      <w:r w:rsidRPr="004C386F">
        <w:rPr>
          <w:rFonts w:ascii="Calibri Light" w:hAnsi="Calibri Light" w:cs="Calibri Light"/>
          <w:sz w:val="40"/>
          <w:szCs w:val="40"/>
          <w:rtl/>
          <w:lang w:bidi="ar-JO"/>
        </w:rPr>
        <w:t>وحديث ابن م</w:t>
      </w:r>
      <w:r w:rsidR="00E37B7C">
        <w:rPr>
          <w:rFonts w:ascii="Calibri Light" w:hAnsi="Calibri Light" w:cs="Calibri Light" w:hint="cs"/>
          <w:sz w:val="40"/>
          <w:szCs w:val="40"/>
          <w:rtl/>
          <w:lang w:bidi="ar-JO"/>
        </w:rPr>
        <w:t>ُ</w:t>
      </w:r>
      <w:r w:rsidRPr="004C386F">
        <w:rPr>
          <w:rFonts w:ascii="Calibri Light" w:hAnsi="Calibri Light" w:cs="Calibri Light"/>
          <w:sz w:val="40"/>
          <w:szCs w:val="40"/>
          <w:rtl/>
          <w:lang w:bidi="ar-JO"/>
        </w:rPr>
        <w:t>غف</w:t>
      </w:r>
      <w:r w:rsidR="00E37B7C">
        <w:rPr>
          <w:rFonts w:ascii="Calibri Light" w:hAnsi="Calibri Light" w:cs="Calibri Light" w:hint="cs"/>
          <w:sz w:val="40"/>
          <w:szCs w:val="40"/>
          <w:rtl/>
          <w:lang w:bidi="ar-JO"/>
        </w:rPr>
        <w:t>َّ</w:t>
      </w:r>
      <w:r w:rsidRPr="004C386F">
        <w:rPr>
          <w:rFonts w:ascii="Calibri Light" w:hAnsi="Calibri Light" w:cs="Calibri Light"/>
          <w:sz w:val="40"/>
          <w:szCs w:val="40"/>
          <w:rtl/>
          <w:lang w:bidi="ar-JO"/>
        </w:rPr>
        <w:t>ل يدلَّ على أنَّ بين كل أذان</w:t>
      </w:r>
      <w:r w:rsidR="00E37B7C">
        <w:rPr>
          <w:rFonts w:ascii="Calibri Light" w:hAnsi="Calibri Light" w:cs="Calibri Light" w:hint="cs"/>
          <w:sz w:val="40"/>
          <w:szCs w:val="40"/>
          <w:rtl/>
          <w:lang w:bidi="ar-JO"/>
        </w:rPr>
        <w:t>ِ</w:t>
      </w:r>
      <w:r w:rsidRPr="004C386F">
        <w:rPr>
          <w:rFonts w:ascii="Calibri Light" w:hAnsi="Calibri Light" w:cs="Calibri Light"/>
          <w:sz w:val="40"/>
          <w:szCs w:val="40"/>
          <w:rtl/>
          <w:lang w:bidi="ar-JO"/>
        </w:rPr>
        <w:t xml:space="preserve"> صلاة</w:t>
      </w:r>
      <w:r w:rsidR="00E37B7C">
        <w:rPr>
          <w:rFonts w:ascii="Calibri Light" w:hAnsi="Calibri Light" w:cs="Calibri Light" w:hint="cs"/>
          <w:sz w:val="40"/>
          <w:szCs w:val="40"/>
          <w:rtl/>
          <w:lang w:bidi="ar-JO"/>
        </w:rPr>
        <w:t>ٍ</w:t>
      </w:r>
      <w:r w:rsidRPr="004C386F">
        <w:rPr>
          <w:rFonts w:ascii="Calibri Light" w:hAnsi="Calibri Light" w:cs="Calibri Light"/>
          <w:sz w:val="40"/>
          <w:szCs w:val="40"/>
          <w:rtl/>
          <w:lang w:bidi="ar-JO"/>
        </w:rPr>
        <w:t xml:space="preserve"> وإقامت</w:t>
      </w:r>
      <w:r w:rsidR="00E37B7C">
        <w:rPr>
          <w:rFonts w:ascii="Calibri Light" w:hAnsi="Calibri Light" w:cs="Calibri Light" w:hint="cs"/>
          <w:sz w:val="40"/>
          <w:szCs w:val="40"/>
          <w:rtl/>
          <w:lang w:bidi="ar-JO"/>
        </w:rPr>
        <w:t>ِ</w:t>
      </w:r>
      <w:r w:rsidRPr="004C386F">
        <w:rPr>
          <w:rFonts w:ascii="Calibri Light" w:hAnsi="Calibri Light" w:cs="Calibri Light"/>
          <w:sz w:val="40"/>
          <w:szCs w:val="40"/>
          <w:rtl/>
          <w:lang w:bidi="ar-JO"/>
        </w:rPr>
        <w:t>ها صلاة</w:t>
      </w:r>
      <w:r w:rsidR="00E37B7C">
        <w:rPr>
          <w:rFonts w:ascii="Calibri Light" w:hAnsi="Calibri Light" w:cs="Calibri Light" w:hint="cs"/>
          <w:sz w:val="40"/>
          <w:szCs w:val="40"/>
          <w:rtl/>
          <w:lang w:bidi="ar-JO"/>
        </w:rPr>
        <w:t>ٌ</w:t>
      </w:r>
      <w:r w:rsidRPr="004C386F">
        <w:rPr>
          <w:rFonts w:ascii="Calibri Light" w:hAnsi="Calibri Light" w:cs="Calibri Light"/>
          <w:sz w:val="40"/>
          <w:szCs w:val="40"/>
          <w:rtl/>
          <w:lang w:bidi="ar-JO"/>
        </w:rPr>
        <w:t xml:space="preserve"> لمن شاء، فدخل في ذلك المغرب</w:t>
      </w:r>
      <w:r w:rsidR="00280A68">
        <w:rPr>
          <w:rFonts w:ascii="Calibri Light" w:hAnsi="Calibri Light" w:cs="Calibri Light" w:hint="cs"/>
          <w:sz w:val="40"/>
          <w:szCs w:val="40"/>
          <w:rtl/>
          <w:lang w:bidi="ar-JO"/>
        </w:rPr>
        <w:t>ُ</w:t>
      </w:r>
      <w:r w:rsidRPr="004C386F">
        <w:rPr>
          <w:rFonts w:ascii="Calibri Light" w:hAnsi="Calibri Light" w:cs="Calibri Light"/>
          <w:sz w:val="40"/>
          <w:szCs w:val="40"/>
          <w:rtl/>
          <w:lang w:bidi="ar-JO"/>
        </w:rPr>
        <w:t xml:space="preserve"> وغير</w:t>
      </w:r>
      <w:r w:rsidR="00280A68">
        <w:rPr>
          <w:rFonts w:ascii="Calibri Light" w:hAnsi="Calibri Light" w:cs="Calibri Light" w:hint="cs"/>
          <w:sz w:val="40"/>
          <w:szCs w:val="40"/>
          <w:rtl/>
          <w:lang w:bidi="ar-JO"/>
        </w:rPr>
        <w:t>ُ</w:t>
      </w:r>
      <w:r w:rsidRPr="004C386F">
        <w:rPr>
          <w:rFonts w:ascii="Calibri Light" w:hAnsi="Calibri Light" w:cs="Calibri Light"/>
          <w:sz w:val="40"/>
          <w:szCs w:val="40"/>
          <w:rtl/>
          <w:lang w:bidi="ar-JO"/>
        </w:rPr>
        <w:t>ها، فدلَّ على أنَّ بين أذان المغرب وإقامتها ما يتسع لصلاة ركعتين</w:t>
      </w:r>
      <w:r>
        <w:rPr>
          <w:rFonts w:ascii="Calibri Light" w:hAnsi="Calibri Light" w:cs="Calibri Light" w:hint="cs"/>
          <w:sz w:val="40"/>
          <w:szCs w:val="40"/>
          <w:rtl/>
          <w:lang w:bidi="ar-JO"/>
        </w:rPr>
        <w:t>"</w:t>
      </w:r>
      <w:r w:rsidRPr="004C386F">
        <w:rPr>
          <w:rFonts w:ascii="Calibri Light" w:hAnsi="Calibri Light" w:cs="Calibri Light"/>
          <w:sz w:val="40"/>
          <w:szCs w:val="40"/>
          <w:rtl/>
          <w:lang w:bidi="ar-JO"/>
        </w:rPr>
        <w:t>.</w:t>
      </w:r>
      <w:r w:rsidR="00280A68">
        <w:rPr>
          <w:rFonts w:ascii="Calibri Light" w:hAnsi="Calibri Light" w:cs="Calibri Light" w:hint="cs"/>
          <w:sz w:val="40"/>
          <w:szCs w:val="40"/>
          <w:rtl/>
          <w:lang w:bidi="ar-JO"/>
        </w:rPr>
        <w:t xml:space="preserve"> انتهى </w:t>
      </w:r>
    </w:p>
    <w:p w14:paraId="063CAD4A" w14:textId="77777777" w:rsidR="008C74C5" w:rsidRDefault="008C74C5" w:rsidP="00CF6F58">
      <w:pPr>
        <w:ind w:left="-483"/>
        <w:rPr>
          <w:rFonts w:ascii="Calibri Light" w:hAnsi="Calibri Light" w:cs="Calibri Light"/>
          <w:sz w:val="40"/>
          <w:szCs w:val="40"/>
          <w:rtl/>
          <w:lang w:bidi="ar-JO"/>
        </w:rPr>
      </w:pPr>
    </w:p>
    <w:p w14:paraId="2A70B8DD" w14:textId="604231F4" w:rsidR="00EA37B0" w:rsidRPr="000D48AF" w:rsidRDefault="00655C34" w:rsidP="000D48AF">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الحديث </w:t>
      </w:r>
      <w:r w:rsidR="00687C96" w:rsidRPr="004C386F">
        <w:rPr>
          <w:rFonts w:ascii="Calibri Light" w:hAnsi="Calibri Light" w:cs="Calibri Light"/>
          <w:sz w:val="40"/>
          <w:szCs w:val="40"/>
          <w:rtl/>
          <w:lang w:bidi="ar-JO"/>
        </w:rPr>
        <w:t>متفق عليه</w:t>
      </w:r>
    </w:p>
    <w:p w14:paraId="06C3ECAA" w14:textId="25DE4DD4" w:rsidR="00BE79EA" w:rsidRPr="004C386F" w:rsidRDefault="00781952" w:rsidP="00117FC9">
      <w:pPr>
        <w:ind w:left="-483"/>
        <w:rPr>
          <w:rFonts w:ascii="Calibri Light" w:hAnsi="Calibri Light" w:cs="Calibri Light"/>
          <w:color w:val="EE0000"/>
          <w:sz w:val="40"/>
          <w:szCs w:val="40"/>
          <w:rtl/>
          <w:lang w:bidi="ar-JO"/>
        </w:rPr>
      </w:pPr>
      <w:r w:rsidRPr="004C386F">
        <w:rPr>
          <w:rFonts w:ascii="Calibri Light" w:hAnsi="Calibri Light" w:cs="Calibri Light"/>
          <w:color w:val="EE0000"/>
          <w:kern w:val="0"/>
          <w:sz w:val="40"/>
          <w:szCs w:val="40"/>
          <w:rtl/>
          <w:lang w:bidi="ar-JO"/>
        </w:rPr>
        <w:lastRenderedPageBreak/>
        <w:t>625 - حَدَّثَنَا مُحَمَّدُ بْنُ بَشَّارٍ، قَالَ: حَدَّثَنَا غُنْدَرٌ، قَالَ: حَدَّثَنَا شُعْبَةُ، قَالَ: سَمِعْتُ عَمْرَو بْنَ عَامِرٍ الأَنْصَارِيَّ، عَنْ أَنَسِ بْنِ مَالِكٍ، قَالَ: «كَانَ المُؤَذِّنُ إِذَا أَذَّنَ قَامَ نَاسٌ مِنْ أَصْحَابِ النَّبِيِّ صَلَّى اللهُ عَلَيْهِ وَسَلَّمَ يَبْتَدِرُونَ السَّوَارِيَ، حَتَّى يَخْرُجَ النَّبِيُّ صلّى الله عليه وسلم وَهُمْ كَذَلِكَ، يُصَلُّونَ الرَّكْعَتَيْنِ قَبْلَ المَغْرِبِ، وَلَمْ يَكُنْ بَيْنَ الأَذَانِ وَالإِقَامَةِ شَيْءٌ»، قَالَ عُثْمَانُ بْنُ جَبَلَةَ، وَأَبُو دَاوُدَ: عَنْ شُعْبَةَ، لَمْ يَكُنْ بَيْنَهُمَا إِلَّا قَلِيلٌ</w:t>
      </w:r>
      <w:r w:rsidR="00117FC9">
        <w:rPr>
          <w:rFonts w:ascii="Calibri Light" w:hAnsi="Calibri Light" w:cs="Calibri Light" w:hint="cs"/>
          <w:color w:val="EE0000"/>
          <w:sz w:val="40"/>
          <w:szCs w:val="40"/>
          <w:rtl/>
          <w:lang w:bidi="ar-JO"/>
        </w:rPr>
        <w:t>.</w:t>
      </w:r>
    </w:p>
    <w:p w14:paraId="17764269" w14:textId="548AD1E2" w:rsidR="00833A7B" w:rsidRDefault="00117FC9" w:rsidP="00833A7B">
      <w:pPr>
        <w:ind w:left="-483"/>
        <w:rPr>
          <w:rFonts w:ascii="Calibri Light" w:hAnsi="Calibri Light" w:cs="Calibri Light"/>
          <w:color w:val="EE0000"/>
          <w:kern w:val="0"/>
          <w:sz w:val="40"/>
          <w:szCs w:val="40"/>
          <w:rtl/>
          <w:lang w:bidi="ar-JO"/>
        </w:rPr>
      </w:pPr>
      <w:r>
        <w:rPr>
          <w:rFonts w:ascii="Calibri Light" w:hAnsi="Calibri Light" w:cs="Calibri Light" w:hint="cs"/>
          <w:color w:val="EE0000"/>
          <w:kern w:val="0"/>
          <w:sz w:val="40"/>
          <w:szCs w:val="40"/>
          <w:rtl/>
          <w:lang w:bidi="ar-JO"/>
        </w:rPr>
        <w:t>(</w:t>
      </w:r>
      <w:r w:rsidR="000C69B0" w:rsidRPr="004C386F">
        <w:rPr>
          <w:rFonts w:ascii="Calibri Light" w:hAnsi="Calibri Light" w:cs="Calibri Light"/>
          <w:color w:val="EE0000"/>
          <w:kern w:val="0"/>
          <w:sz w:val="40"/>
          <w:szCs w:val="40"/>
          <w:rtl/>
          <w:lang w:bidi="ar-JO"/>
        </w:rPr>
        <w:t>حَدَّثَنَا مُحَمَّدُ بْنُ بَشَّارٍ، قَالَ: حَدَّثَنَا غُنْدَرٌ</w:t>
      </w:r>
      <w:r w:rsidR="00564D2A">
        <w:rPr>
          <w:rFonts w:ascii="Calibri Light" w:hAnsi="Calibri Light" w:cs="Calibri Light" w:hint="cs"/>
          <w:color w:val="EE0000"/>
          <w:kern w:val="0"/>
          <w:sz w:val="40"/>
          <w:szCs w:val="40"/>
          <w:rtl/>
          <w:lang w:bidi="ar-JO"/>
        </w:rPr>
        <w:t xml:space="preserve">) </w:t>
      </w:r>
      <w:r w:rsidR="00564D2A" w:rsidRPr="00564D2A">
        <w:rPr>
          <w:rFonts w:ascii="Calibri Light" w:hAnsi="Calibri Light" w:cs="Calibri Light" w:hint="cs"/>
          <w:kern w:val="0"/>
          <w:sz w:val="40"/>
          <w:szCs w:val="40"/>
          <w:rtl/>
          <w:lang w:bidi="ar-JO"/>
        </w:rPr>
        <w:t>محمد بن جعفر</w:t>
      </w:r>
      <w:r w:rsidR="000C69B0" w:rsidRPr="00564D2A">
        <w:rPr>
          <w:rFonts w:ascii="Calibri Light" w:hAnsi="Calibri Light" w:cs="Calibri Light"/>
          <w:kern w:val="0"/>
          <w:sz w:val="40"/>
          <w:szCs w:val="40"/>
          <w:rtl/>
          <w:lang w:bidi="ar-JO"/>
        </w:rPr>
        <w:t xml:space="preserve"> </w:t>
      </w:r>
      <w:r w:rsidR="00564D2A">
        <w:rPr>
          <w:rFonts w:ascii="Calibri Light" w:hAnsi="Calibri Light" w:cs="Calibri Light" w:hint="cs"/>
          <w:color w:val="EE0000"/>
          <w:kern w:val="0"/>
          <w:sz w:val="40"/>
          <w:szCs w:val="40"/>
          <w:rtl/>
          <w:lang w:bidi="ar-JO"/>
        </w:rPr>
        <w:t>(</w:t>
      </w:r>
      <w:r w:rsidR="000C69B0" w:rsidRPr="004C386F">
        <w:rPr>
          <w:rFonts w:ascii="Calibri Light" w:hAnsi="Calibri Light" w:cs="Calibri Light"/>
          <w:color w:val="EE0000"/>
          <w:kern w:val="0"/>
          <w:sz w:val="40"/>
          <w:szCs w:val="40"/>
          <w:rtl/>
          <w:lang w:bidi="ar-JO"/>
        </w:rPr>
        <w:t>قَالَ: حَدَّثَنَا شُعْبَةُ، قَالَ: سَمِعْتُ عَمْرَو بْنَ عَامِرٍ الأَنْصَارِيَّ</w:t>
      </w:r>
      <w:r w:rsidR="00833A7B">
        <w:rPr>
          <w:rFonts w:ascii="Calibri Light" w:hAnsi="Calibri Light" w:cs="Calibri Light" w:hint="cs"/>
          <w:color w:val="EE0000"/>
          <w:kern w:val="0"/>
          <w:sz w:val="40"/>
          <w:szCs w:val="40"/>
          <w:rtl/>
          <w:lang w:bidi="ar-JO"/>
        </w:rPr>
        <w:t xml:space="preserve">) </w:t>
      </w:r>
      <w:r w:rsidR="00833A7B" w:rsidRPr="00833A7B">
        <w:rPr>
          <w:rFonts w:ascii="Calibri Light" w:hAnsi="Calibri Light" w:cs="Calibri Light" w:hint="cs"/>
          <w:kern w:val="0"/>
          <w:sz w:val="40"/>
          <w:szCs w:val="40"/>
          <w:rtl/>
          <w:lang w:bidi="ar-JO"/>
        </w:rPr>
        <w:t xml:space="preserve">رجاله كلهم </w:t>
      </w:r>
      <w:r w:rsidR="00833A7B">
        <w:rPr>
          <w:rFonts w:ascii="Calibri Light" w:hAnsi="Calibri Light" w:cs="Calibri Light" w:hint="cs"/>
          <w:kern w:val="0"/>
          <w:sz w:val="40"/>
          <w:szCs w:val="40"/>
          <w:rtl/>
          <w:lang w:bidi="ar-JO"/>
        </w:rPr>
        <w:t xml:space="preserve">ثقات </w:t>
      </w:r>
      <w:r w:rsidR="00833A7B" w:rsidRPr="00833A7B">
        <w:rPr>
          <w:rFonts w:ascii="Calibri Light" w:hAnsi="Calibri Light" w:cs="Calibri Light" w:hint="cs"/>
          <w:kern w:val="0"/>
          <w:sz w:val="40"/>
          <w:szCs w:val="40"/>
          <w:rtl/>
          <w:lang w:bidi="ar-JO"/>
        </w:rPr>
        <w:t>تقدموا.</w:t>
      </w:r>
    </w:p>
    <w:p w14:paraId="31201ED5" w14:textId="77777777" w:rsidR="009546FA" w:rsidRDefault="00833A7B" w:rsidP="00833A7B">
      <w:pPr>
        <w:ind w:left="-483"/>
        <w:rPr>
          <w:rFonts w:ascii="Calibri Light" w:hAnsi="Calibri Light" w:cs="Calibri Light"/>
          <w:sz w:val="40"/>
          <w:szCs w:val="40"/>
          <w:rtl/>
          <w:lang w:bidi="ar-JO"/>
        </w:rPr>
      </w:pPr>
      <w:r>
        <w:rPr>
          <w:rFonts w:ascii="Calibri Light" w:hAnsi="Calibri Light" w:cs="Calibri Light" w:hint="cs"/>
          <w:color w:val="EE0000"/>
          <w:kern w:val="0"/>
          <w:sz w:val="40"/>
          <w:szCs w:val="40"/>
          <w:rtl/>
          <w:lang w:bidi="ar-JO"/>
        </w:rPr>
        <w:t>(</w:t>
      </w:r>
      <w:r w:rsidR="000C69B0" w:rsidRPr="004C386F">
        <w:rPr>
          <w:rFonts w:ascii="Calibri Light" w:hAnsi="Calibri Light" w:cs="Calibri Light"/>
          <w:color w:val="EE0000"/>
          <w:kern w:val="0"/>
          <w:sz w:val="40"/>
          <w:szCs w:val="40"/>
          <w:rtl/>
          <w:lang w:bidi="ar-JO"/>
        </w:rPr>
        <w:t>عَنْ أَنَسِ بْنِ مَالِكٍ</w:t>
      </w:r>
      <w:r w:rsidR="00E83A21"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kern w:val="0"/>
          <w:sz w:val="40"/>
          <w:szCs w:val="40"/>
          <w:rtl/>
          <w:lang w:bidi="ar-JO"/>
        </w:rPr>
        <w:t xml:space="preserve"> </w:t>
      </w:r>
      <w:r w:rsidR="00E83A21" w:rsidRPr="004C386F">
        <w:rPr>
          <w:rFonts w:ascii="Calibri Light" w:hAnsi="Calibri Light" w:cs="Calibri Light"/>
          <w:kern w:val="0"/>
          <w:sz w:val="40"/>
          <w:szCs w:val="40"/>
          <w:rtl/>
          <w:lang w:bidi="ar-JO"/>
        </w:rPr>
        <w:t xml:space="preserve">رضي الله عنه </w:t>
      </w:r>
      <w:r w:rsidR="00E83A21"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قَالَ: «كَانَ المُؤَذِّنُ</w:t>
      </w:r>
      <w:r w:rsidR="009B09EE" w:rsidRPr="004C386F">
        <w:rPr>
          <w:rFonts w:ascii="Calibri Light" w:hAnsi="Calibri Light" w:cs="Calibri Light"/>
          <w:color w:val="EE0000"/>
          <w:kern w:val="0"/>
          <w:sz w:val="40"/>
          <w:szCs w:val="40"/>
          <w:rtl/>
          <w:lang w:bidi="ar-JO"/>
        </w:rPr>
        <w:t xml:space="preserve"> إِذَا أَذَّنَ</w:t>
      </w:r>
      <w:r w:rsidR="0024105E"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 xml:space="preserve"> </w:t>
      </w:r>
      <w:r w:rsidR="0024105E" w:rsidRPr="004C386F">
        <w:rPr>
          <w:rFonts w:ascii="Calibri Light" w:hAnsi="Calibri Light" w:cs="Calibri Light"/>
          <w:sz w:val="40"/>
          <w:szCs w:val="40"/>
          <w:rtl/>
          <w:lang w:bidi="ar-JO"/>
        </w:rPr>
        <w:t>للمغرب</w:t>
      </w:r>
      <w:r w:rsidR="00B12AEF">
        <w:rPr>
          <w:rFonts w:ascii="Calibri Light" w:hAnsi="Calibri Light" w:cs="Calibri Light" w:hint="cs"/>
          <w:sz w:val="40"/>
          <w:szCs w:val="40"/>
          <w:rtl/>
          <w:lang w:bidi="ar-JO"/>
        </w:rPr>
        <w:t xml:space="preserve"> </w:t>
      </w:r>
      <w:r w:rsidR="0024105E"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قَامَ نَاسٌ مِنْ</w:t>
      </w:r>
      <w:r w:rsidR="009546FA">
        <w:rPr>
          <w:rFonts w:ascii="Calibri Light" w:hAnsi="Calibri Light" w:cs="Calibri Light" w:hint="cs"/>
          <w:color w:val="EE0000"/>
          <w:kern w:val="0"/>
          <w:sz w:val="40"/>
          <w:szCs w:val="40"/>
          <w:rtl/>
          <w:lang w:bidi="ar-JO"/>
        </w:rPr>
        <w:t xml:space="preserve"> </w:t>
      </w:r>
      <w:r w:rsidR="000C69B0" w:rsidRPr="004C386F">
        <w:rPr>
          <w:rFonts w:ascii="Calibri Light" w:hAnsi="Calibri Light" w:cs="Calibri Light"/>
          <w:color w:val="EE0000"/>
          <w:kern w:val="0"/>
          <w:sz w:val="40"/>
          <w:szCs w:val="40"/>
          <w:rtl/>
          <w:lang w:bidi="ar-JO"/>
        </w:rPr>
        <w:t>أَصْحَابِ النَّبِيِّ صَلَّى اللهُ عَلَيْهِ وَسَلَّمَ يَبْتَدِرُونَ</w:t>
      </w:r>
      <w:r w:rsidR="006D2885" w:rsidRPr="004C386F">
        <w:rPr>
          <w:rFonts w:ascii="Calibri Light" w:hAnsi="Calibri Light" w:cs="Calibri Light"/>
          <w:color w:val="EE0000"/>
          <w:kern w:val="0"/>
          <w:sz w:val="40"/>
          <w:szCs w:val="40"/>
          <w:rtl/>
          <w:lang w:bidi="ar-JO"/>
        </w:rPr>
        <w:t xml:space="preserve"> السَّوَارِيَ</w:t>
      </w:r>
      <w:r w:rsidR="009B09EE"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 xml:space="preserve"> </w:t>
      </w:r>
      <w:r w:rsidR="009B09EE" w:rsidRPr="004C386F">
        <w:rPr>
          <w:rFonts w:ascii="Calibri Light" w:hAnsi="Calibri Light" w:cs="Calibri Light"/>
          <w:sz w:val="40"/>
          <w:szCs w:val="40"/>
          <w:rtl/>
          <w:lang w:bidi="ar-JO"/>
        </w:rPr>
        <w:t>يتسارعون ويستبقون إل</w:t>
      </w:r>
      <w:r w:rsidR="006D2885" w:rsidRPr="004C386F">
        <w:rPr>
          <w:rFonts w:ascii="Calibri Light" w:hAnsi="Calibri Light" w:cs="Calibri Light"/>
          <w:sz w:val="40"/>
          <w:szCs w:val="40"/>
          <w:rtl/>
          <w:lang w:bidi="ar-JO"/>
        </w:rPr>
        <w:t>ى السواري</w:t>
      </w:r>
      <w:r w:rsidR="009B09EE" w:rsidRPr="004C386F">
        <w:rPr>
          <w:rFonts w:ascii="Calibri Light" w:hAnsi="Calibri Light" w:cs="Calibri Light"/>
          <w:sz w:val="40"/>
          <w:szCs w:val="40"/>
          <w:rtl/>
          <w:lang w:bidi="ar-JO"/>
        </w:rPr>
        <w:t xml:space="preserve"> للاستتار بها ممّن يمرّ بين أيديهم لكونهم يصلون فرادى </w:t>
      </w:r>
      <w:r w:rsidR="006D2885"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حَتَّى يَخْرُجَ النَّبِيُّ صلّى الله عليه وسلم</w:t>
      </w:r>
      <w:r w:rsidR="006D2885"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 xml:space="preserve"> </w:t>
      </w:r>
      <w:r w:rsidR="006D2885" w:rsidRPr="004C386F">
        <w:rPr>
          <w:rFonts w:ascii="Calibri Light" w:hAnsi="Calibri Light" w:cs="Calibri Light"/>
          <w:sz w:val="40"/>
          <w:szCs w:val="40"/>
          <w:rtl/>
          <w:lang w:bidi="ar-JO"/>
        </w:rPr>
        <w:t xml:space="preserve">من بيته إليهم </w:t>
      </w:r>
      <w:r w:rsidR="006D2885"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وَهُمْ كَذَلِكَ</w:t>
      </w:r>
      <w:r w:rsidR="004C7C89"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 xml:space="preserve"> </w:t>
      </w:r>
      <w:r w:rsidR="00DE7A04" w:rsidRPr="004C386F">
        <w:rPr>
          <w:rFonts w:ascii="Calibri Light" w:hAnsi="Calibri Light" w:cs="Calibri Light"/>
          <w:sz w:val="40"/>
          <w:szCs w:val="40"/>
          <w:rtl/>
          <w:lang w:bidi="ar-JO"/>
        </w:rPr>
        <w:t xml:space="preserve">أَيْ فِي تِلْكَ الْحَالِ. </w:t>
      </w:r>
    </w:p>
    <w:p w14:paraId="495F66D4" w14:textId="77777777" w:rsidR="009546FA" w:rsidRDefault="00DE7A04" w:rsidP="00833A7B">
      <w:pPr>
        <w:ind w:left="-483"/>
        <w:rPr>
          <w:rFonts w:ascii="Calibri Light" w:hAnsi="Calibri Light" w:cs="Calibri Light"/>
          <w:sz w:val="40"/>
          <w:szCs w:val="40"/>
          <w:rtl/>
          <w:lang w:bidi="ar-JO"/>
        </w:rPr>
      </w:pPr>
      <w:r w:rsidRPr="004C386F">
        <w:rPr>
          <w:rFonts w:ascii="Calibri Light" w:hAnsi="Calibri Light" w:cs="Calibri Light"/>
          <w:sz w:val="40"/>
          <w:szCs w:val="40"/>
          <w:rtl/>
          <w:lang w:bidi="ar-JO"/>
        </w:rPr>
        <w:t xml:space="preserve">وَزَادَ مُسْلِمٌ مِنْ طَرِيقِ عَبْدِ الْعَزِيزِ بْنِ صُهَيْبٍ، عَنْ أَنَسٍ: </w:t>
      </w:r>
      <w:r w:rsidR="009546FA">
        <w:rPr>
          <w:rFonts w:ascii="Calibri Light" w:hAnsi="Calibri Light" w:cs="Calibri Light" w:hint="cs"/>
          <w:sz w:val="40"/>
          <w:szCs w:val="40"/>
          <w:rtl/>
          <w:lang w:bidi="ar-JO"/>
        </w:rPr>
        <w:t>"</w:t>
      </w:r>
      <w:r w:rsidRPr="004C386F">
        <w:rPr>
          <w:rFonts w:ascii="Calibri Light" w:hAnsi="Calibri Light" w:cs="Calibri Light"/>
          <w:sz w:val="40"/>
          <w:szCs w:val="40"/>
          <w:rtl/>
          <w:lang w:bidi="ar-JO"/>
        </w:rPr>
        <w:t>فَيَجِيءُ الْغَرِيبُ فَيَحْسِبُ أَنَّ الصَّلَاةَ قَدْ صُلِّيَتْ مِنْ كَثْرَةِ مَنْ يُصَلِّيهِمَا</w:t>
      </w:r>
      <w:r w:rsidR="009546FA">
        <w:rPr>
          <w:rFonts w:ascii="Calibri Light" w:hAnsi="Calibri Light" w:cs="Calibri Light" w:hint="cs"/>
          <w:sz w:val="40"/>
          <w:szCs w:val="40"/>
          <w:rtl/>
          <w:lang w:bidi="ar-JO"/>
        </w:rPr>
        <w:t>".</w:t>
      </w:r>
    </w:p>
    <w:p w14:paraId="0D8EC464" w14:textId="05599A9B" w:rsidR="009F2C45" w:rsidRPr="004C386F" w:rsidRDefault="004C7C89" w:rsidP="00833A7B">
      <w:pPr>
        <w:ind w:left="-483"/>
        <w:rPr>
          <w:rFonts w:ascii="Calibri Light" w:hAnsi="Calibri Light" w:cs="Calibri Light"/>
          <w:color w:val="EE0000"/>
          <w:kern w:val="0"/>
          <w:sz w:val="40"/>
          <w:szCs w:val="40"/>
          <w:rtl/>
          <w:lang w:bidi="ar-JO"/>
        </w:rPr>
      </w:pPr>
      <w:r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يُصَلُّونَ الرَّكْعَتَيْن</w:t>
      </w:r>
      <w:r w:rsidR="00282E35">
        <w:rPr>
          <w:rFonts w:ascii="Calibri Light" w:hAnsi="Calibri Light" w:cs="Calibri Light" w:hint="cs"/>
          <w:color w:val="EE0000"/>
          <w:kern w:val="0"/>
          <w:sz w:val="40"/>
          <w:szCs w:val="40"/>
          <w:rtl/>
          <w:lang w:bidi="ar-JO"/>
        </w:rPr>
        <w:t xml:space="preserve"> </w:t>
      </w:r>
      <w:r w:rsidR="000C69B0" w:rsidRPr="004C386F">
        <w:rPr>
          <w:rFonts w:ascii="Calibri Light" w:hAnsi="Calibri Light" w:cs="Calibri Light"/>
          <w:color w:val="EE0000"/>
          <w:kern w:val="0"/>
          <w:sz w:val="40"/>
          <w:szCs w:val="40"/>
          <w:rtl/>
          <w:lang w:bidi="ar-JO"/>
        </w:rPr>
        <w:t>قَبْلَ المَغْرِبِ</w:t>
      </w:r>
      <w:r w:rsidR="00D77402"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 xml:space="preserve"> </w:t>
      </w:r>
      <w:r w:rsidR="00D77402" w:rsidRPr="004C386F">
        <w:rPr>
          <w:rFonts w:ascii="Calibri Light" w:hAnsi="Calibri Light" w:cs="Calibri Light"/>
          <w:sz w:val="40"/>
          <w:szCs w:val="40"/>
          <w:rtl/>
          <w:lang w:bidi="ar-JO"/>
        </w:rPr>
        <w:t xml:space="preserve">قال أنس: </w:t>
      </w:r>
      <w:r w:rsidR="00D77402"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وَلَمْ يَكُنْ بَيْنَ الأَذَانِ وَالإِقَامَةِ شَيْءٌ»</w:t>
      </w:r>
      <w:r w:rsidR="00ED1025" w:rsidRPr="004C386F">
        <w:rPr>
          <w:rFonts w:ascii="Calibri Light" w:hAnsi="Calibri Light" w:cs="Calibri Light"/>
          <w:color w:val="EE0000"/>
          <w:kern w:val="0"/>
          <w:sz w:val="40"/>
          <w:szCs w:val="40"/>
          <w:rtl/>
          <w:lang w:bidi="ar-JO"/>
        </w:rPr>
        <w:t>)</w:t>
      </w:r>
      <w:r w:rsidR="00ED1025" w:rsidRPr="004C386F">
        <w:rPr>
          <w:rFonts w:ascii="Calibri Light" w:hAnsi="Calibri Light" w:cs="Calibri Light"/>
          <w:sz w:val="40"/>
          <w:szCs w:val="40"/>
          <w:rtl/>
          <w:lang w:bidi="ar-JO"/>
        </w:rPr>
        <w:t xml:space="preserve"> كثير</w:t>
      </w:r>
      <w:r w:rsidR="00282E35">
        <w:rPr>
          <w:rFonts w:ascii="Calibri Light" w:hAnsi="Calibri Light" w:cs="Calibri Light" w:hint="cs"/>
          <w:sz w:val="40"/>
          <w:szCs w:val="40"/>
          <w:rtl/>
          <w:lang w:bidi="ar-JO"/>
        </w:rPr>
        <w:t xml:space="preserve"> من الوقت.</w:t>
      </w:r>
      <w:r w:rsidR="000C69B0" w:rsidRPr="004C386F">
        <w:rPr>
          <w:rFonts w:ascii="Calibri Light" w:hAnsi="Calibri Light" w:cs="Calibri Light"/>
          <w:color w:val="EE0000"/>
          <w:kern w:val="0"/>
          <w:sz w:val="40"/>
          <w:szCs w:val="40"/>
          <w:rtl/>
          <w:lang w:bidi="ar-JO"/>
        </w:rPr>
        <w:t xml:space="preserve"> </w:t>
      </w:r>
    </w:p>
    <w:p w14:paraId="3C4D67C6" w14:textId="018CE823" w:rsidR="003B133D" w:rsidRPr="004C386F" w:rsidRDefault="009F2C45" w:rsidP="003B133D">
      <w:pPr>
        <w:ind w:left="-483"/>
        <w:rPr>
          <w:rFonts w:ascii="Calibri Light" w:hAnsi="Calibri Light" w:cs="Calibri Light"/>
          <w:sz w:val="40"/>
          <w:szCs w:val="40"/>
          <w:rtl/>
          <w:lang w:bidi="ar-JO"/>
        </w:rPr>
      </w:pPr>
      <w:r w:rsidRPr="004C386F">
        <w:rPr>
          <w:rFonts w:ascii="Calibri Light" w:hAnsi="Calibri Light" w:cs="Calibri Light"/>
          <w:sz w:val="40"/>
          <w:szCs w:val="40"/>
          <w:rtl/>
          <w:lang w:bidi="ar-JO"/>
        </w:rPr>
        <w:t>قال البخاري</w:t>
      </w:r>
      <w:r w:rsidRPr="004C386F">
        <w:rPr>
          <w:rFonts w:ascii="Calibri Light" w:hAnsi="Calibri Light" w:cs="Calibri Light"/>
          <w:color w:val="EE0000"/>
          <w:kern w:val="0"/>
          <w:sz w:val="40"/>
          <w:szCs w:val="40"/>
          <w:rtl/>
          <w:lang w:bidi="ar-JO"/>
        </w:rPr>
        <w:t xml:space="preserve"> (</w:t>
      </w:r>
      <w:r w:rsidR="000C69B0" w:rsidRPr="004C386F">
        <w:rPr>
          <w:rFonts w:ascii="Calibri Light" w:hAnsi="Calibri Light" w:cs="Calibri Light"/>
          <w:color w:val="EE0000"/>
          <w:kern w:val="0"/>
          <w:sz w:val="40"/>
          <w:szCs w:val="40"/>
          <w:rtl/>
          <w:lang w:bidi="ar-JO"/>
        </w:rPr>
        <w:t>قَالَ عُثْمَانُ بْنُ جَبَلَةَ</w:t>
      </w:r>
      <w:r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 xml:space="preserve"> </w:t>
      </w:r>
      <w:r w:rsidR="002C12B5" w:rsidRPr="004C386F">
        <w:rPr>
          <w:rFonts w:ascii="Calibri Light" w:hAnsi="Calibri Light" w:cs="Calibri Light"/>
          <w:sz w:val="40"/>
          <w:szCs w:val="40"/>
          <w:rtl/>
          <w:lang w:bidi="ar-JO"/>
        </w:rPr>
        <w:t xml:space="preserve">ابن أبي روّاد </w:t>
      </w:r>
      <w:r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وَأَبُو دَاوُدَ</w:t>
      </w:r>
      <w:r w:rsidR="0073453D"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 xml:space="preserve"> </w:t>
      </w:r>
      <w:r w:rsidR="0073453D" w:rsidRPr="004C386F">
        <w:rPr>
          <w:rFonts w:ascii="Calibri Light" w:hAnsi="Calibri Light" w:cs="Calibri Light"/>
          <w:sz w:val="40"/>
          <w:szCs w:val="40"/>
          <w:rtl/>
          <w:lang w:bidi="ar-JO"/>
        </w:rPr>
        <w:t>قال الحافظ ابن حجر</w:t>
      </w:r>
      <w:r w:rsidR="00755469" w:rsidRPr="004C386F">
        <w:rPr>
          <w:rFonts w:ascii="Calibri Light" w:hAnsi="Calibri Light" w:cs="Calibri Light"/>
          <w:sz w:val="40"/>
          <w:szCs w:val="40"/>
          <w:rtl/>
          <w:lang w:bidi="ar-JO"/>
        </w:rPr>
        <w:t>:</w:t>
      </w:r>
      <w:r w:rsidR="0073453D" w:rsidRPr="004C386F">
        <w:rPr>
          <w:rFonts w:ascii="Calibri Light" w:hAnsi="Calibri Light" w:cs="Calibri Light"/>
          <w:sz w:val="40"/>
          <w:szCs w:val="40"/>
          <w:rtl/>
          <w:lang w:bidi="ar-JO"/>
        </w:rPr>
        <w:t xml:space="preserve"> </w:t>
      </w:r>
      <w:r w:rsidR="00282E35">
        <w:rPr>
          <w:rFonts w:ascii="Calibri Light" w:hAnsi="Calibri Light" w:cs="Calibri Light" w:hint="cs"/>
          <w:sz w:val="40"/>
          <w:szCs w:val="40"/>
          <w:rtl/>
          <w:lang w:bidi="ar-JO"/>
        </w:rPr>
        <w:t>"</w:t>
      </w:r>
      <w:r w:rsidR="0073453D" w:rsidRPr="004C386F">
        <w:rPr>
          <w:rFonts w:ascii="Calibri Light" w:hAnsi="Calibri Light" w:cs="Calibri Light"/>
          <w:sz w:val="40"/>
          <w:szCs w:val="40"/>
          <w:rtl/>
          <w:lang w:bidi="ar-JO"/>
        </w:rPr>
        <w:t>هو الطيالسي فيما يظهر لي وليس هو الحفري</w:t>
      </w:r>
      <w:r w:rsidR="00282E35">
        <w:rPr>
          <w:rFonts w:ascii="Calibri Light" w:hAnsi="Calibri Light" w:cs="Calibri Light" w:hint="cs"/>
          <w:sz w:val="40"/>
          <w:szCs w:val="40"/>
          <w:rtl/>
          <w:lang w:bidi="ar-JO"/>
        </w:rPr>
        <w:t>"</w:t>
      </w:r>
      <w:r w:rsidR="00D15529" w:rsidRPr="004C386F">
        <w:rPr>
          <w:rFonts w:ascii="Calibri Light" w:hAnsi="Calibri Light" w:cs="Calibri Light"/>
          <w:sz w:val="40"/>
          <w:szCs w:val="40"/>
          <w:rtl/>
          <w:lang w:bidi="ar-JO"/>
        </w:rPr>
        <w:t>، وكذا قال ابن رجب</w:t>
      </w:r>
      <w:r w:rsidR="008F1FA9" w:rsidRPr="004C386F">
        <w:rPr>
          <w:rFonts w:ascii="Calibri Light" w:hAnsi="Calibri Light" w:cs="Calibri Light"/>
          <w:sz w:val="40"/>
          <w:szCs w:val="40"/>
          <w:rtl/>
          <w:lang w:bidi="ar-JO"/>
        </w:rPr>
        <w:t xml:space="preserve"> أنه الطيالسي</w:t>
      </w:r>
      <w:r w:rsidR="0073453D" w:rsidRPr="004C386F">
        <w:rPr>
          <w:rFonts w:ascii="Calibri Light" w:hAnsi="Calibri Light" w:cs="Calibri Light"/>
          <w:sz w:val="40"/>
          <w:szCs w:val="40"/>
          <w:rtl/>
          <w:lang w:bidi="ar-JO"/>
        </w:rPr>
        <w:t xml:space="preserve"> </w:t>
      </w:r>
      <w:r w:rsidR="003B133D"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عَنْ شُعْبَةَ</w:t>
      </w:r>
      <w:r w:rsidR="003B133D" w:rsidRPr="004C386F">
        <w:rPr>
          <w:rFonts w:ascii="Calibri Light" w:hAnsi="Calibri Light" w:cs="Calibri Light"/>
          <w:color w:val="EE0000"/>
          <w:kern w:val="0"/>
          <w:sz w:val="40"/>
          <w:szCs w:val="40"/>
          <w:rtl/>
          <w:lang w:bidi="ar-JO"/>
        </w:rPr>
        <w:t xml:space="preserve">: </w:t>
      </w:r>
      <w:r w:rsidR="000C69B0" w:rsidRPr="004C386F">
        <w:rPr>
          <w:rFonts w:ascii="Calibri Light" w:hAnsi="Calibri Light" w:cs="Calibri Light"/>
          <w:color w:val="EE0000"/>
          <w:kern w:val="0"/>
          <w:sz w:val="40"/>
          <w:szCs w:val="40"/>
          <w:rtl/>
          <w:lang w:bidi="ar-JO"/>
        </w:rPr>
        <w:t>لَمْ يَكُنْ بَيْنَهُمَا</w:t>
      </w:r>
      <w:r w:rsidR="003B133D"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 xml:space="preserve"> </w:t>
      </w:r>
      <w:r w:rsidR="003B133D" w:rsidRPr="004C386F">
        <w:rPr>
          <w:rFonts w:ascii="Calibri Light" w:hAnsi="Calibri Light" w:cs="Calibri Light"/>
          <w:sz w:val="40"/>
          <w:szCs w:val="40"/>
          <w:rtl/>
          <w:lang w:bidi="ar-JO"/>
        </w:rPr>
        <w:t xml:space="preserve">أي بين الأذان والإقامة للمغرب </w:t>
      </w:r>
      <w:r w:rsidR="003B133D" w:rsidRPr="004C386F">
        <w:rPr>
          <w:rFonts w:ascii="Calibri Light" w:hAnsi="Calibri Light" w:cs="Calibri Light"/>
          <w:color w:val="EE0000"/>
          <w:kern w:val="0"/>
          <w:sz w:val="40"/>
          <w:szCs w:val="40"/>
          <w:rtl/>
          <w:lang w:bidi="ar-JO"/>
        </w:rPr>
        <w:t>(</w:t>
      </w:r>
      <w:r w:rsidR="000C69B0" w:rsidRPr="004C386F">
        <w:rPr>
          <w:rFonts w:ascii="Calibri Light" w:hAnsi="Calibri Light" w:cs="Calibri Light"/>
          <w:color w:val="EE0000"/>
          <w:kern w:val="0"/>
          <w:sz w:val="40"/>
          <w:szCs w:val="40"/>
          <w:rtl/>
          <w:lang w:bidi="ar-JO"/>
        </w:rPr>
        <w:t>إِلَّا قَلِيلٌ</w:t>
      </w:r>
      <w:r w:rsidR="003B133D" w:rsidRPr="004C386F">
        <w:rPr>
          <w:rFonts w:ascii="Calibri Light" w:hAnsi="Calibri Light" w:cs="Calibri Light"/>
          <w:color w:val="EE0000"/>
          <w:sz w:val="40"/>
          <w:szCs w:val="40"/>
          <w:rtl/>
          <w:lang w:bidi="ar-JO"/>
        </w:rPr>
        <w:t xml:space="preserve">) </w:t>
      </w:r>
      <w:r w:rsidR="00A43C41">
        <w:rPr>
          <w:rFonts w:ascii="Calibri Light" w:hAnsi="Calibri Light" w:cs="Calibri Light" w:hint="cs"/>
          <w:sz w:val="40"/>
          <w:szCs w:val="40"/>
          <w:rtl/>
          <w:lang w:bidi="ar-JO"/>
        </w:rPr>
        <w:t>هذه الرواية</w:t>
      </w:r>
      <w:r w:rsidR="00AE5BB1">
        <w:rPr>
          <w:rFonts w:ascii="Calibri Light" w:hAnsi="Calibri Light" w:cs="Calibri Light" w:hint="cs"/>
          <w:sz w:val="40"/>
          <w:szCs w:val="40"/>
          <w:rtl/>
          <w:lang w:bidi="ar-JO"/>
        </w:rPr>
        <w:t xml:space="preserve"> المعلقة</w:t>
      </w:r>
      <w:r w:rsidR="00A43C41">
        <w:rPr>
          <w:rFonts w:ascii="Calibri Light" w:hAnsi="Calibri Light" w:cs="Calibri Light" w:hint="cs"/>
          <w:sz w:val="40"/>
          <w:szCs w:val="40"/>
          <w:rtl/>
          <w:lang w:bidi="ar-JO"/>
        </w:rPr>
        <w:t xml:space="preserve"> تبين أن المراد</w:t>
      </w:r>
      <w:r w:rsidR="0026511A">
        <w:rPr>
          <w:rFonts w:ascii="Calibri Light" w:hAnsi="Calibri Light" w:cs="Calibri Light" w:hint="cs"/>
          <w:sz w:val="40"/>
          <w:szCs w:val="40"/>
          <w:rtl/>
          <w:lang w:bidi="ar-JO"/>
        </w:rPr>
        <w:t xml:space="preserve"> في الرواية السابقة نفي الشيء الكثير، لا الكل</w:t>
      </w:r>
      <w:r w:rsidR="003B133D" w:rsidRPr="004C386F">
        <w:rPr>
          <w:rFonts w:ascii="Calibri Light" w:hAnsi="Calibri Light" w:cs="Calibri Light"/>
          <w:sz w:val="40"/>
          <w:szCs w:val="40"/>
          <w:rtl/>
          <w:lang w:bidi="ar-JO"/>
        </w:rPr>
        <w:t>.</w:t>
      </w:r>
      <w:r w:rsidR="0024105E" w:rsidRPr="004C386F">
        <w:rPr>
          <w:rFonts w:ascii="Calibri Light" w:hAnsi="Calibri Light" w:cs="Calibri Light"/>
          <w:sz w:val="40"/>
          <w:szCs w:val="40"/>
          <w:rtl/>
          <w:lang w:bidi="ar-JO"/>
        </w:rPr>
        <w:t xml:space="preserve"> </w:t>
      </w:r>
    </w:p>
    <w:p w14:paraId="0B594153" w14:textId="4244DE5A" w:rsidR="0066057F" w:rsidRDefault="0050236E" w:rsidP="000F52C4">
      <w:pPr>
        <w:ind w:left="-483"/>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قال ابن رجب:</w:t>
      </w:r>
      <w:r w:rsidR="003705EC">
        <w:rPr>
          <w:rFonts w:ascii="Calibri Light" w:hAnsi="Calibri Light" w:cs="Calibri Light" w:hint="cs"/>
          <w:sz w:val="40"/>
          <w:szCs w:val="40"/>
          <w:rtl/>
          <w:lang w:bidi="ar-JO"/>
        </w:rPr>
        <w:t xml:space="preserve"> </w:t>
      </w:r>
      <w:r w:rsidR="00C04EAB" w:rsidRPr="004C386F">
        <w:rPr>
          <w:rFonts w:ascii="Calibri Light" w:hAnsi="Calibri Light" w:cs="Calibri Light"/>
          <w:sz w:val="40"/>
          <w:szCs w:val="40"/>
          <w:rtl/>
          <w:lang w:bidi="ar-JO"/>
        </w:rPr>
        <w:t>«فأما</w:t>
      </w:r>
      <w:r w:rsidR="00D15529" w:rsidRPr="004C386F">
        <w:rPr>
          <w:rFonts w:ascii="Calibri Light" w:hAnsi="Calibri Light" w:cs="Calibri Light"/>
          <w:sz w:val="40"/>
          <w:szCs w:val="40"/>
          <w:rtl/>
          <w:lang w:bidi="ar-JO"/>
        </w:rPr>
        <w:t xml:space="preserve"> </w:t>
      </w:r>
      <w:r w:rsidR="00C04EAB" w:rsidRPr="004C386F">
        <w:rPr>
          <w:rFonts w:ascii="Calibri Light" w:hAnsi="Calibri Light" w:cs="Calibri Light"/>
          <w:sz w:val="40"/>
          <w:szCs w:val="40"/>
          <w:rtl/>
          <w:lang w:bidi="ar-JO"/>
        </w:rPr>
        <w:t xml:space="preserve">قوله في آخر الحديث: </w:t>
      </w:r>
      <w:r w:rsidR="00D15529" w:rsidRPr="004C386F">
        <w:rPr>
          <w:rFonts w:ascii="Calibri Light" w:hAnsi="Calibri Light" w:cs="Calibri Light"/>
          <w:sz w:val="40"/>
          <w:szCs w:val="40"/>
          <w:rtl/>
          <w:lang w:bidi="ar-JO"/>
        </w:rPr>
        <w:t>"</w:t>
      </w:r>
      <w:r w:rsidR="00C04EAB" w:rsidRPr="004C386F">
        <w:rPr>
          <w:rFonts w:ascii="Calibri Light" w:hAnsi="Calibri Light" w:cs="Calibri Light"/>
          <w:sz w:val="40"/>
          <w:szCs w:val="40"/>
          <w:rtl/>
          <w:lang w:bidi="ar-JO"/>
        </w:rPr>
        <w:t>ولم يكن بين الأذان والإقامة شيء</w:t>
      </w:r>
      <w:r w:rsidR="00D15529" w:rsidRPr="004C386F">
        <w:rPr>
          <w:rFonts w:ascii="Calibri Light" w:hAnsi="Calibri Light" w:cs="Calibri Light"/>
          <w:sz w:val="40"/>
          <w:szCs w:val="40"/>
          <w:rtl/>
          <w:lang w:bidi="ar-JO"/>
        </w:rPr>
        <w:t>"</w:t>
      </w:r>
      <w:r w:rsidR="00C04EAB" w:rsidRPr="004C386F">
        <w:rPr>
          <w:rFonts w:ascii="Calibri Light" w:hAnsi="Calibri Light" w:cs="Calibri Light"/>
          <w:sz w:val="40"/>
          <w:szCs w:val="40"/>
          <w:rtl/>
          <w:lang w:bidi="ar-JO"/>
        </w:rPr>
        <w:t xml:space="preserve">، فمراده - والله </w:t>
      </w:r>
      <w:r w:rsidR="00D15529" w:rsidRPr="004C386F">
        <w:rPr>
          <w:rFonts w:ascii="Calibri Light" w:hAnsi="Calibri Light" w:cs="Calibri Light"/>
          <w:sz w:val="40"/>
          <w:szCs w:val="40"/>
          <w:rtl/>
          <w:lang w:bidi="ar-JO"/>
        </w:rPr>
        <w:t>أ</w:t>
      </w:r>
      <w:r w:rsidR="00C04EAB" w:rsidRPr="004C386F">
        <w:rPr>
          <w:rFonts w:ascii="Calibri Light" w:hAnsi="Calibri Light" w:cs="Calibri Light"/>
          <w:sz w:val="40"/>
          <w:szCs w:val="40"/>
          <w:rtl/>
          <w:lang w:bidi="ar-JO"/>
        </w:rPr>
        <w:t>علم - لم يكن شيء كثير؛ بدليل رواية عثمان بن ج</w:t>
      </w:r>
      <w:r w:rsidR="00DA2041">
        <w:rPr>
          <w:rFonts w:ascii="Calibri Light" w:hAnsi="Calibri Light" w:cs="Calibri Light" w:hint="cs"/>
          <w:sz w:val="40"/>
          <w:szCs w:val="40"/>
          <w:rtl/>
          <w:lang w:bidi="ar-JO"/>
        </w:rPr>
        <w:t>َ</w:t>
      </w:r>
      <w:r w:rsidR="00C04EAB" w:rsidRPr="004C386F">
        <w:rPr>
          <w:rFonts w:ascii="Calibri Light" w:hAnsi="Calibri Light" w:cs="Calibri Light"/>
          <w:sz w:val="40"/>
          <w:szCs w:val="40"/>
          <w:rtl/>
          <w:lang w:bidi="ar-JO"/>
        </w:rPr>
        <w:t>ب</w:t>
      </w:r>
      <w:r w:rsidR="00DA2041">
        <w:rPr>
          <w:rFonts w:ascii="Calibri Light" w:hAnsi="Calibri Light" w:cs="Calibri Light" w:hint="cs"/>
          <w:sz w:val="40"/>
          <w:szCs w:val="40"/>
          <w:rtl/>
          <w:lang w:bidi="ar-JO"/>
        </w:rPr>
        <w:t>َ</w:t>
      </w:r>
      <w:r w:rsidR="00C04EAB" w:rsidRPr="004C386F">
        <w:rPr>
          <w:rFonts w:ascii="Calibri Light" w:hAnsi="Calibri Light" w:cs="Calibri Light"/>
          <w:sz w:val="40"/>
          <w:szCs w:val="40"/>
          <w:rtl/>
          <w:lang w:bidi="ar-JO"/>
        </w:rPr>
        <w:t xml:space="preserve">لة وأبي داود الطيالسي التي ذكرها البخاري تعليقاً: </w:t>
      </w:r>
      <w:r w:rsidR="000F52C4">
        <w:rPr>
          <w:rFonts w:ascii="Calibri Light" w:hAnsi="Calibri Light" w:cs="Calibri Light" w:hint="cs"/>
          <w:sz w:val="40"/>
          <w:szCs w:val="40"/>
          <w:rtl/>
          <w:lang w:bidi="ar-JO"/>
        </w:rPr>
        <w:t>"</w:t>
      </w:r>
      <w:r w:rsidR="00C04EAB" w:rsidRPr="004C386F">
        <w:rPr>
          <w:rFonts w:ascii="Calibri Light" w:hAnsi="Calibri Light" w:cs="Calibri Light"/>
          <w:sz w:val="40"/>
          <w:szCs w:val="40"/>
          <w:rtl/>
          <w:lang w:bidi="ar-JO"/>
        </w:rPr>
        <w:t>ولم يكن بينهما إلا قليل</w:t>
      </w:r>
      <w:r w:rsidR="00D15529" w:rsidRPr="004C386F">
        <w:rPr>
          <w:rFonts w:ascii="Calibri Light" w:hAnsi="Calibri Light" w:cs="Calibri Light"/>
          <w:sz w:val="40"/>
          <w:szCs w:val="40"/>
          <w:rtl/>
          <w:lang w:bidi="ar-JO"/>
        </w:rPr>
        <w:t>"</w:t>
      </w:r>
      <w:r w:rsidR="000F52C4">
        <w:rPr>
          <w:rFonts w:ascii="Calibri Light" w:hAnsi="Calibri Light" w:cs="Calibri Light" w:hint="cs"/>
          <w:sz w:val="40"/>
          <w:szCs w:val="40"/>
          <w:rtl/>
          <w:lang w:bidi="ar-JO"/>
        </w:rPr>
        <w:t>.</w:t>
      </w:r>
    </w:p>
    <w:p w14:paraId="7B522B4E" w14:textId="77777777" w:rsidR="00552C9D" w:rsidRDefault="00CD1AAB" w:rsidP="00A967DC">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وقال</w:t>
      </w:r>
      <w:r w:rsidR="00552C9D">
        <w:rPr>
          <w:rFonts w:ascii="Calibri Light" w:hAnsi="Calibri Light" w:cs="Calibri Light" w:hint="cs"/>
          <w:sz w:val="40"/>
          <w:szCs w:val="40"/>
          <w:rtl/>
          <w:lang w:bidi="ar-JO"/>
        </w:rPr>
        <w:t xml:space="preserve"> ابن حجر</w:t>
      </w:r>
      <w:r>
        <w:rPr>
          <w:rFonts w:ascii="Calibri Light" w:hAnsi="Calibri Light" w:cs="Calibri Light" w:hint="cs"/>
          <w:sz w:val="40"/>
          <w:szCs w:val="40"/>
          <w:rtl/>
          <w:lang w:bidi="ar-JO"/>
        </w:rPr>
        <w:t xml:space="preserve">: </w:t>
      </w:r>
      <w:r w:rsidR="00A967DC" w:rsidRPr="00A967DC">
        <w:rPr>
          <w:rFonts w:ascii="Calibri Light" w:hAnsi="Calibri Light" w:cs="Calibri Light"/>
          <w:sz w:val="40"/>
          <w:szCs w:val="40"/>
          <w:rtl/>
          <w:lang w:bidi="ar-JO"/>
        </w:rPr>
        <w:t>«</w:t>
      </w:r>
      <w:r w:rsidR="00D95F07" w:rsidRPr="00D95F07">
        <w:rPr>
          <w:rFonts w:ascii="Calibri Light" w:hAnsi="Calibri Light" w:cs="Calibri Light"/>
          <w:sz w:val="40"/>
          <w:szCs w:val="40"/>
          <w:rtl/>
          <w:lang w:bidi="ar-JO"/>
        </w:rPr>
        <w:t xml:space="preserve">(شَيْءٌ) التَّنْوِينُ فِيهِ لِلتَّعْظِيمِ، أَيْ لَمْ يَكُنْ بَيْنَهُمَا شَيْءٌ كَثِيرٌ، وَبِهَذَا يَنْدَفِعُ </w:t>
      </w:r>
      <w:r w:rsidR="00A967DC" w:rsidRPr="00A967DC">
        <w:rPr>
          <w:rFonts w:ascii="Calibri Light" w:hAnsi="Calibri Light" w:cs="Calibri Light"/>
          <w:sz w:val="40"/>
          <w:szCs w:val="40"/>
          <w:rtl/>
          <w:lang w:bidi="ar-JO"/>
        </w:rPr>
        <w:t>قَوْلُ مَنْ زَعَمَ أَنَّ الرِّوَايَةَ الْمُعَلَّقَةَ مُعَارِضَةٌ لِلرِّوَايَةِ الْمَوْصُولَةِ، بَلْ هِيَ مُبَيِّنَةٌ لَهَا، وَنَفْيُ الْكَثِيرِ يَقْتَضِي إِثْبَاتُ الْقَلِيلِ</w:t>
      </w:r>
      <w:r w:rsidR="00552C9D">
        <w:rPr>
          <w:rFonts w:ascii="Calibri Light" w:hAnsi="Calibri Light" w:cs="Calibri Light" w:hint="cs"/>
          <w:sz w:val="40"/>
          <w:szCs w:val="40"/>
          <w:rtl/>
          <w:lang w:bidi="ar-JO"/>
        </w:rPr>
        <w:t>.</w:t>
      </w:r>
    </w:p>
    <w:p w14:paraId="03615343" w14:textId="77777777" w:rsidR="00552C9D" w:rsidRDefault="00A967DC" w:rsidP="00A967DC">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وَقَدْ أَخْرَجَهَا الْإِسْمَاعِيلِيُّ مَوْصُولَةً مِنْ طَرِيقِ عُثْمَانَ بْنِ عُمَرَ، عَنْ شُعْبَةَ بِلَفْظِ</w:t>
      </w:r>
      <w:r w:rsidR="00552C9D">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وَكَانَ بَيْنَ الْأَذَانِ وَالْإِقَامَةِ قَرِيبٌ</w:t>
      </w:r>
      <w:r w:rsidR="00552C9D">
        <w:rPr>
          <w:rFonts w:ascii="Calibri Light" w:hAnsi="Calibri Light" w:cs="Calibri Light" w:hint="cs"/>
          <w:sz w:val="40"/>
          <w:szCs w:val="40"/>
          <w:rtl/>
          <w:lang w:bidi="ar-JO"/>
        </w:rPr>
        <w:t>".</w:t>
      </w:r>
    </w:p>
    <w:p w14:paraId="3AF4C26A" w14:textId="77777777" w:rsidR="00552C9D" w:rsidRDefault="00A967DC" w:rsidP="00A967DC">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وَلِمُحَمَّدِ بْنِ نَصْرٍ مِنْ طَرِيقِ أَبِي عَامِرٍ، عَنْ شُعْبَةَ نَحْوُهُ</w:t>
      </w:r>
      <w:r w:rsidR="00552C9D">
        <w:rPr>
          <w:rFonts w:ascii="Calibri Light" w:hAnsi="Calibri Light" w:cs="Calibri Light" w:hint="cs"/>
          <w:sz w:val="40"/>
          <w:szCs w:val="40"/>
          <w:rtl/>
          <w:lang w:bidi="ar-JO"/>
        </w:rPr>
        <w:t>.</w:t>
      </w:r>
    </w:p>
    <w:p w14:paraId="572E27B1" w14:textId="77777777" w:rsidR="00CF0493" w:rsidRDefault="00A967DC" w:rsidP="00A967DC">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وَقَالَ ابْنُ الْمُنِي</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رِ: يُجْمَعُ بَيْنِ الرِّوَايَتَيْنِ بِحَمْلِ النَّفْيِ الْمُطْلَقِ عَلَى الْمُبَالَغَةِ مَجَازًا، وَالْإِثْبَاتُ لِلْقَلِيلِ عَلَى الْحَقِيقَةِ. </w:t>
      </w:r>
    </w:p>
    <w:p w14:paraId="53B90357" w14:textId="7BC20D1A" w:rsidR="00CF0493" w:rsidRDefault="00A967DC" w:rsidP="00A967DC">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وَحَمَلَ بَعْضُ الْعُلَمَاءِ حَدِيثَ الْبَابِ عَلَى ظَاهِرِهِ</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فَقَالَ: </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دَلَّ قَوْلُهُ: </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وَلَمْ يَكُنْ بَيْنَهُمَا شَيْءٌ</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عَلَى أَنَّ عُمُومَ قَوْلِهِ: </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بَيْنَ كُلِّ أَذَانَيْنِ صَلَاةٌ</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مَخْصُوصٌ بِغَيْرِ الْمَغْرِبِ، فَإِنَّهُمْ لَمْ يَكُونُوا يُصَلُّونَ بَيْنَهُمَا بَلْ كَانُوا يَشْرَعُونَ فِي الصَّلَاةِ فِي أَثْنَاءِ الْأَذَانِ وَيَفْرُغُونَ مَعَ فَرَاغِهِ</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w:t>
      </w:r>
    </w:p>
    <w:p w14:paraId="68E19A8E" w14:textId="698DEEDA" w:rsidR="00A967DC" w:rsidRPr="00A967DC" w:rsidRDefault="00A967DC" w:rsidP="00A967DC">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 xml:space="preserve">قَالَ: </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وَيُؤَيِّدُ ذَلِكَ مَا رَوَاهُ الْبَزَّارُ مِنْ طَرِيقِ حَيَّانَ بْنِ عُبَيْدِ اللَّهِ، عَنْ عَبْدِ اللَّهِ بْنِ بُرَيْدَةَ، عَنْ أَبِيهِ</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مِثْلَ الْحَدِيثِ الْأَوَّلِ، وَزَادَ فِي آخِرِهِ: </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إِلَّا الْمَغْرِبَ</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اهـ.</w:t>
      </w:r>
    </w:p>
    <w:p w14:paraId="615B9C22" w14:textId="77777777" w:rsidR="00CF0493" w:rsidRDefault="00A967DC" w:rsidP="00CF0493">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 xml:space="preserve">وَفِي قَوْلِهِ </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وَيَفْرُغُونَ مَعَ فَرَاغِهِ</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نَظَرٌ</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لِأَنَّهُ لَيْسَ فِي الْحَدِيثِ مَا يَقْتَضِيهِ، وَلَا يَلْزَمُ مِنْ شُرُوعِهِمْ فِي أَثْنَاءِ الْأَذَانِ ذَلِكَ</w:t>
      </w:r>
      <w:r w:rsidR="00CF0493">
        <w:rPr>
          <w:rFonts w:ascii="Calibri Light" w:hAnsi="Calibri Light" w:cs="Calibri Light" w:hint="cs"/>
          <w:sz w:val="40"/>
          <w:szCs w:val="40"/>
          <w:rtl/>
          <w:lang w:bidi="ar-JO"/>
        </w:rPr>
        <w:t>.</w:t>
      </w:r>
    </w:p>
    <w:p w14:paraId="02D2F55D" w14:textId="77777777" w:rsidR="00421FBD" w:rsidRDefault="00A967DC" w:rsidP="00CF0493">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وَأَمَّا رِوَايَةُ حَيَّانَ وَهُوَ بِفَتْحِ الْمُهْمَلَةِ وَالتَّحْتَانِيَّةِ فَشَاذَّةٌ</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لِأَنَّهُ وَإِنْ كَانَ صَدُوقًا عِنْدَ الْبَزَّارِ وَغَيْرِهِ</w:t>
      </w:r>
      <w:r w:rsidR="00CF0493">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لَكِنَّهُ خَالَفَ الْحُفَّاظَ مِنْ أَصْحَابِ عَبْدِ اللَّهِ بْنِ بُرَيْدَةَ فِي إِسْنَادِ الْحَدِيثِ وَمَتْنِهِ</w:t>
      </w:r>
      <w:r w:rsidR="00421FBD">
        <w:rPr>
          <w:rFonts w:ascii="Calibri Light" w:hAnsi="Calibri Light" w:cs="Calibri Light" w:hint="cs"/>
          <w:sz w:val="40"/>
          <w:szCs w:val="40"/>
          <w:rtl/>
          <w:lang w:bidi="ar-JO"/>
        </w:rPr>
        <w:t>.</w:t>
      </w:r>
    </w:p>
    <w:p w14:paraId="0B5769CA" w14:textId="77777777" w:rsidR="00421FBD" w:rsidRDefault="00A967DC" w:rsidP="00CF0493">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lastRenderedPageBreak/>
        <w:t xml:space="preserve">وَقَدْ وَقَعَ فِي بَعْضِ طُرُقِهِ عِنْدَ الْإِسْمَاعِيلِيِّ: </w:t>
      </w:r>
      <w:r w:rsidR="00421FBD">
        <w:rPr>
          <w:rFonts w:ascii="Calibri Light" w:hAnsi="Calibri Light" w:cs="Calibri Light" w:hint="cs"/>
          <w:sz w:val="40"/>
          <w:szCs w:val="40"/>
          <w:rtl/>
          <w:lang w:bidi="ar-JO"/>
        </w:rPr>
        <w:t>"</w:t>
      </w:r>
      <w:r w:rsidRPr="00A967DC">
        <w:rPr>
          <w:rFonts w:ascii="Calibri Light" w:hAnsi="Calibri Light" w:cs="Calibri Light"/>
          <w:sz w:val="40"/>
          <w:szCs w:val="40"/>
          <w:rtl/>
          <w:lang w:bidi="ar-JO"/>
        </w:rPr>
        <w:t>وَكَانَ بُرَيْدَةُ يُصَلِّي رَكْعَتَيْنِ قَبْلَ صَلَاةِ الْمَغْرِبِ</w:t>
      </w:r>
      <w:r w:rsidR="00421FBD">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فَلَوْ كَانَ الِاسْتِثْنَاءُ مَحْفُوظًا لَمْ يُخَالِفْ بُرَيْدَةُ رِوَايَتَهُ. </w:t>
      </w:r>
    </w:p>
    <w:p w14:paraId="6EF7F6FA" w14:textId="77777777" w:rsidR="00421FBD" w:rsidRDefault="00A967DC" w:rsidP="00CF0493">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وَقَدْ نَقَلَ ابْنُ الْجَوْزِيِّ فِي الْمَوْضُوعَاتِ عَنِ الْفَلَّاسِ أَنَّهُ كَذَّبَ حَيَّانَ الْمَذْكُورَ</w:t>
      </w:r>
      <w:r w:rsidR="00421FBD">
        <w:rPr>
          <w:rFonts w:ascii="Calibri Light" w:hAnsi="Calibri Light" w:cs="Calibri Light" w:hint="cs"/>
          <w:sz w:val="40"/>
          <w:szCs w:val="40"/>
          <w:rtl/>
          <w:lang w:bidi="ar-JO"/>
        </w:rPr>
        <w:t>.</w:t>
      </w:r>
    </w:p>
    <w:p w14:paraId="713B6BCA" w14:textId="77777777" w:rsidR="005A248A" w:rsidRDefault="00A967DC" w:rsidP="00CF0493">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 xml:space="preserve">وَقَالَ الْقُرْطُبِيُّ وَغَيْرُهُ: </w:t>
      </w:r>
      <w:r w:rsidR="00421FBD">
        <w:rPr>
          <w:rFonts w:ascii="Calibri Light" w:hAnsi="Calibri Light" w:cs="Calibri Light" w:hint="cs"/>
          <w:sz w:val="40"/>
          <w:szCs w:val="40"/>
          <w:rtl/>
          <w:lang w:bidi="ar-JO"/>
        </w:rPr>
        <w:t>"</w:t>
      </w:r>
      <w:r w:rsidRPr="00A967DC">
        <w:rPr>
          <w:rFonts w:ascii="Calibri Light" w:hAnsi="Calibri Light" w:cs="Calibri Light"/>
          <w:sz w:val="40"/>
          <w:szCs w:val="40"/>
          <w:rtl/>
          <w:lang w:bidi="ar-JO"/>
        </w:rPr>
        <w:t>ظَاهِرُ حَدِيثِ أَنَسٍ أَنَّ الرَّكْعَتَيْنِ بَعْدَ الْمَغْرِبِ</w:t>
      </w:r>
      <w:r w:rsidR="005A248A">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وَقَبْلَ صَلَاةِ الْمَغْرِبِ كَانَ أَمْرًا أَقَرَّ النَّبِيُّ صلى الله عليه وسلم أَصْحَابَهُ عَلَيْهِ</w:t>
      </w:r>
      <w:r w:rsidR="005A248A">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وَعَمِلُوا بِهِ حَتَّى كَانُوا يَسْتَبِقُونَ إِلَيْهِ، وَهَذَا يَدُلُّ عَلَى الِاسْتِحْبَابِ، وَكَأَنَّ أَصْلَهُ قَوْلُهُ صلى الله عليه وسلم: </w:t>
      </w:r>
      <w:r w:rsidR="005A248A">
        <w:rPr>
          <w:rFonts w:ascii="Calibri Light" w:hAnsi="Calibri Light" w:cs="Calibri Light" w:hint="cs"/>
          <w:sz w:val="40"/>
          <w:szCs w:val="40"/>
          <w:rtl/>
          <w:lang w:bidi="ar-JO"/>
        </w:rPr>
        <w:t>"</w:t>
      </w:r>
      <w:r w:rsidRPr="00A967DC">
        <w:rPr>
          <w:rFonts w:ascii="Calibri Light" w:hAnsi="Calibri Light" w:cs="Calibri Light"/>
          <w:sz w:val="40"/>
          <w:szCs w:val="40"/>
          <w:rtl/>
          <w:lang w:bidi="ar-JO"/>
        </w:rPr>
        <w:t>بَيْنَ كُلِّ أَذَانَيْنِ صَلَاةٌ</w:t>
      </w:r>
      <w:r w:rsidR="005A248A">
        <w:rPr>
          <w:rFonts w:ascii="Calibri Light" w:hAnsi="Calibri Light" w:cs="Calibri Light" w:hint="cs"/>
          <w:sz w:val="40"/>
          <w:szCs w:val="40"/>
          <w:rtl/>
          <w:lang w:bidi="ar-JO"/>
        </w:rPr>
        <w:t>"</w:t>
      </w:r>
      <w:r w:rsidRPr="00A967DC">
        <w:rPr>
          <w:rFonts w:ascii="Calibri Light" w:hAnsi="Calibri Light" w:cs="Calibri Light"/>
          <w:sz w:val="40"/>
          <w:szCs w:val="40"/>
          <w:rtl/>
          <w:lang w:bidi="ar-JO"/>
        </w:rPr>
        <w:t xml:space="preserve">. </w:t>
      </w:r>
    </w:p>
    <w:p w14:paraId="31F32436" w14:textId="0FA31AFF" w:rsidR="00A967DC" w:rsidRPr="00A967DC" w:rsidRDefault="00A967DC" w:rsidP="00CF0493">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وَأَمَّا كَوْنُهُ صلى الله عليه وسلم لَمْ يُصَلِّهِمَا فَلَا يَنْفِي الِاسْتِحْبَابَ، بَلْ يَدُلُّ عَلَى أَنَّهُمَا لَيْسَتَا مِنَ الرَّوَاتِبِ</w:t>
      </w:r>
      <w:r w:rsidR="005A248A">
        <w:rPr>
          <w:rFonts w:ascii="Calibri Light" w:hAnsi="Calibri Light" w:cs="Calibri Light" w:hint="cs"/>
          <w:sz w:val="40"/>
          <w:szCs w:val="40"/>
          <w:rtl/>
          <w:lang w:bidi="ar-JO"/>
        </w:rPr>
        <w:t>"</w:t>
      </w:r>
      <w:r w:rsidRPr="00A967DC">
        <w:rPr>
          <w:rFonts w:ascii="Calibri Light" w:hAnsi="Calibri Light" w:cs="Calibri Light"/>
          <w:sz w:val="40"/>
          <w:szCs w:val="40"/>
          <w:rtl/>
          <w:lang w:bidi="ar-JO"/>
        </w:rPr>
        <w:t>.</w:t>
      </w:r>
    </w:p>
    <w:p w14:paraId="731B4396" w14:textId="77777777" w:rsidR="00463486" w:rsidRDefault="00A967DC" w:rsidP="00A967DC">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وَإِلَى اسْتِحْبَابِهِمَا ذَهَبَ أَحْمَدُ، وَإِسْحَاقُ وَأَصْحَابُ الْحَدِيثِ</w:t>
      </w:r>
      <w:r w:rsidR="00463486">
        <w:rPr>
          <w:rFonts w:ascii="Calibri Light" w:hAnsi="Calibri Light" w:cs="Calibri Light" w:hint="cs"/>
          <w:sz w:val="40"/>
          <w:szCs w:val="40"/>
          <w:rtl/>
          <w:lang w:bidi="ar-JO"/>
        </w:rPr>
        <w:t>.</w:t>
      </w:r>
    </w:p>
    <w:p w14:paraId="35BE112D" w14:textId="77777777" w:rsidR="00463486" w:rsidRDefault="00A967DC" w:rsidP="00A967DC">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 xml:space="preserve">وَرُوِيَ عَنِ ابْنِ عُمَرَ قَالَ: مَا رَأَيْتُ أَحَدًا يُصَلِّيهِمَا عَلَى عَهْدِ النَّبِيِّ صلى الله عليه وسلم، وَعَنِ الْخُلَفَاءِ الْأَرْبَعَةِ وَجَمَاعَةٍ مِنَ الصَّحَابَةِ أَنَّهُمْ كَانُوا لَا يُصَلُّونَهُمَا. وَهُوَ قَوْلُ مَالِكٍ، وَالشَّافِعِيِّ، وَادَّعَى بَعْضُ الْمَالِكِيَّةِ نَسْخَهُمَا فَقَالَ: إِنَّمَا كَانَ ذَلِكَ فِي أَوَّلِ الْأَمْرِ حَيْثُ نَهَى عَنِ الصَّلَاةِ بَعْدَ الْعَصْرِ حَتَّى تَغْرُبَ الشَّمْسُ، فَبَيَّنَ لَهُمْ بِذَلِكَ وَقْتَ الْجَوَازِ، ثُمَّ نَدَبَ إِلَى الْمُبَادَرَةِ إِلَى الْمَغْرِبِ فِي أَوَّلِ وَقْتِهَا، فَلَوِ اسْتَمَرَّتِ الْمُوَاظَبَةُ عَلَى الِاشْتِغَالِ بِغَيْرِهَا لَكَانَ ذَلِكَ ذَرِيعَةً إِلَى مُخَالَفَةِ إِدْرَاكِ أَوَّلِ وَقْتِهَا. وَتُعُقِّبَ بِأَنَّ دَعْوَى النَّسْخِ لَا دَلِيلَ عَلَيْهَا، وَالْمَنْقُولُ عَنِ ابْنِ عُمَرَ رَوَاهُ أَبُو دَاوُدَ مِنْ طَرِيقِ طَاوُسٍ عَنْهُ، وَرِوَايَةُ أَنَسٍ الْمُثْبِتَةُ مُقَدَّمَةٌ عَلَى نَفْيِهِ، وَالْمَنْقُولُ عَنِ الْخُلَفَاءِ الْأَرْبَعَةِ رَوَاهُ مُحَمَّدُ بْنُ نَصْرٍ وَغَيْرُهُ مِنْ طَرِيقِ إِبْرَاهِيمَ النَّخَعِيِّ عَنْهُمْ، وَهُوَ مُنْقَطِعٌ، وَلَوْ ثَبَتَ لَمْ يَكُنْ فِيهِ دَلِيلٌ عَلَى النَّسْخِ وَلَا الْكَرَاهَةِ. وَسَيَأْتِي فِي أَبْوَابِ التَّطَوُّعِ أَنَّ عُقْبَةَ بْنَ عَامِرٍ سُئِلَ عَنِ الرَّكْعَتَيْنِ قَبْلَ الْمَغْرِبِ فَقَالَ: </w:t>
      </w:r>
      <w:r w:rsidRPr="00A967DC">
        <w:rPr>
          <w:rFonts w:ascii="Calibri Light" w:hAnsi="Calibri Light" w:cs="Calibri Light"/>
          <w:sz w:val="40"/>
          <w:szCs w:val="40"/>
          <w:rtl/>
          <w:lang w:bidi="ar-JO"/>
        </w:rPr>
        <w:lastRenderedPageBreak/>
        <w:t xml:space="preserve">كُنَّا نَفْعَلُهُمَا عَلَى عَهْدِ النَّبِيِّ صلى الله عليه وسلم، قِيلَ لَهُ: فَمَا يَمْنَعُكَ الْآنَ؟ قَالَ: الشُّغْلُ. فَلَعَلَّ غَيْرَهُ أَيْضًا مَنَعَهُ الشُّغْلُ. </w:t>
      </w:r>
    </w:p>
    <w:p w14:paraId="57C0F14D" w14:textId="77FCBBD0" w:rsidR="00A967DC" w:rsidRPr="00A967DC" w:rsidRDefault="00A967DC" w:rsidP="00A967DC">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وَقَدْ رَوَى مُحَمَّدُ بْنُ نَصْرٍ وَغَيْرُهُ مِنْ طُرُقٍ قَوِيَّةٍ عَنْ عَبْدِ الرَّحْمَنِ بْنِ عَوْفٍ، وَسَعْدِ بْنِ أَبِي وَقَّاصٍ، وَأُبَيِّ بْنِ كَعْبٍ، وَأَبِي الدَّرْدَاءِ، وَأَبِي مُوسَى وَغَيْرِهِمْ أَنَّهُمْ كَانُوا يُوَاظِبُونَ عَلَيْهِمَا.</w:t>
      </w:r>
    </w:p>
    <w:p w14:paraId="6F2D194E" w14:textId="521F7176" w:rsidR="008A1656" w:rsidRPr="008A1656" w:rsidRDefault="00A967DC" w:rsidP="008A1656">
      <w:pPr>
        <w:ind w:left="-483"/>
        <w:rPr>
          <w:rFonts w:ascii="Calibri Light" w:hAnsi="Calibri Light" w:cs="Calibri Light"/>
          <w:sz w:val="40"/>
          <w:szCs w:val="40"/>
          <w:rtl/>
          <w:lang w:bidi="ar-JO"/>
        </w:rPr>
      </w:pPr>
      <w:r w:rsidRPr="00A967DC">
        <w:rPr>
          <w:rFonts w:ascii="Calibri Light" w:hAnsi="Calibri Light" w:cs="Calibri Light"/>
          <w:sz w:val="40"/>
          <w:szCs w:val="40"/>
          <w:rtl/>
          <w:lang w:bidi="ar-JO"/>
        </w:rPr>
        <w:t>وَأَمَّا قَوْلُ أَبِي بَكْرِ بْنِ الْعَرَبِيِّ: اخْتَلَفَ فِيهَا الصَّحَابَةُ وَلَمْ يَفْعَلْهَا أَحَدٌ بَعْدَهُمْ، فَمَرْدُودٌ بِقَوْلِ مُحَمَّدِ بْنِ نَصْرٍ، وَقَدْ رُوِّينَا عَنْ جَمَاعَةٍ مِنَ الصَّحَابَةِ وَالتَّابِعِينَ أَنَّهُمْ كَانُوا يُصَلُّونَ الرَّكْعَتَيْنِ قَبْلَ الْمَغْرِبِ، ثُمَّ أَخْرَجَ ذَلِكَ بِأَسَانِيدَ مُتَعَدِّدَةٍ عَنْ عَبْدِ الرَّحْمَنِ ابْنِ أَبِي لَيْلَى، وَعَبْدِ اللَّهِ بْنِ بُرَيْدَةَ، وَيَحْيَى بْنِ عَقِيلٍ، وَالْأَعْرَجِ، وَعَامِرِ بْنِ عَبْدِ اللَّهِ بْنِ الزُّبَيْرِ، وَعِرَاكِ بْنِ مَالِكٍ، وَمِنْ طَرِيقِ الْحَسَنِ الْبَصْرِيِّ أَنَّهُ سَئلَ عَنْهُمَا فَقَالَ: حَسَنَتَيْنِ وَاللَّهِ لِمَنْ أَرَادَ اللَّهَ بِهِمَا. وَعَنْ سَعِيدِ بْنِ الْمُسَيَّبِ أَنَّهُ كَانَ يَقُولُ: حَقٌّ عَلَى كُلِّ مُؤْمِنٍ إِذَا أَذَّنَ الْمُؤَذِّنُ أَنْ يَرْكَعَ رَكْعَتَيْنِ. وَعَنْ مَالِكٍ قَوْلٌ آخَرُ بِاسْتِحْبَابِهِمَا. وَعِنْدَ الشَّافِعِيَّةِ وَجْهٌ رَجَّحَهُ النَّوَوِيُّ وَمَنْ تَبِعَهُ، وَقَالَ فِي شَرْحِ مُسْلِمٍ: قَوْلُ مَنْ قَالَ</w:t>
      </w:r>
      <w:r w:rsidR="008A1656" w:rsidRPr="008A1656">
        <w:rPr>
          <w:rtl/>
        </w:rPr>
        <w:t xml:space="preserve"> </w:t>
      </w:r>
      <w:r w:rsidR="008A1656" w:rsidRPr="008A1656">
        <w:rPr>
          <w:rFonts w:ascii="Calibri Light" w:hAnsi="Calibri Light" w:cs="Calibri Light"/>
          <w:sz w:val="40"/>
          <w:szCs w:val="40"/>
          <w:rtl/>
          <w:lang w:bidi="ar-JO"/>
        </w:rPr>
        <w:t>«إِنَّ فِعْلَهُمَا يُؤَدِّي إِلَى تَأْخِيرِ الْمَغْرِبِ عَنْ أَوَّلِ وَقْتِهَا خَيَالٌ فَاسِدٌ مُنَابِذٌ لِلسُّنَّةِ، وَمَعَ ذَلِكَ فَزَمَنُهُمَا زَمَنٌ يَسِيرٌ لَا تَتَأَخَّرُ بِهِ الصَّلَاةُ عَنْ أَوَّلِ وَقْتِهَا.</w:t>
      </w:r>
    </w:p>
    <w:p w14:paraId="77B63DBE" w14:textId="77777777" w:rsidR="00041CDB" w:rsidRDefault="008A1656" w:rsidP="00041CDB">
      <w:pPr>
        <w:ind w:left="-483"/>
        <w:rPr>
          <w:rFonts w:ascii="Calibri Light" w:hAnsi="Calibri Light" w:cs="Calibri Light"/>
          <w:sz w:val="40"/>
          <w:szCs w:val="40"/>
          <w:rtl/>
          <w:lang w:bidi="ar-JO"/>
        </w:rPr>
      </w:pPr>
      <w:r w:rsidRPr="008A1656">
        <w:rPr>
          <w:rFonts w:ascii="Calibri Light" w:hAnsi="Calibri Light" w:cs="Calibri Light"/>
          <w:sz w:val="40"/>
          <w:szCs w:val="40"/>
          <w:rtl/>
          <w:lang w:bidi="ar-JO"/>
        </w:rPr>
        <w:t>قُلْتُ: وَمَجْمُوعُ الْأَدِلَّةِ يُرْشِدُ إِلَى اسْتِحْبَابِ تَخْفِيفِهِمَا كَمَا فِي رَكْعَتَيِ الْفَجْرِ</w:t>
      </w:r>
      <w:r w:rsidR="00041CDB">
        <w:rPr>
          <w:rFonts w:ascii="Calibri Light" w:hAnsi="Calibri Light" w:cs="Calibri Light" w:hint="cs"/>
          <w:sz w:val="40"/>
          <w:szCs w:val="40"/>
          <w:rtl/>
          <w:lang w:bidi="ar-JO"/>
        </w:rPr>
        <w:t>.</w:t>
      </w:r>
    </w:p>
    <w:p w14:paraId="4C91D11A" w14:textId="77777777" w:rsidR="00041CDB" w:rsidRDefault="008A1656" w:rsidP="00041CDB">
      <w:pPr>
        <w:ind w:left="-483"/>
        <w:rPr>
          <w:rFonts w:ascii="Calibri Light" w:hAnsi="Calibri Light" w:cs="Calibri Light"/>
          <w:sz w:val="40"/>
          <w:szCs w:val="40"/>
          <w:rtl/>
          <w:lang w:bidi="ar-JO"/>
        </w:rPr>
      </w:pPr>
      <w:r w:rsidRPr="008A1656">
        <w:rPr>
          <w:rFonts w:ascii="Calibri Light" w:hAnsi="Calibri Light" w:cs="Calibri Light"/>
          <w:sz w:val="40"/>
          <w:szCs w:val="40"/>
          <w:rtl/>
          <w:lang w:bidi="ar-JO"/>
        </w:rPr>
        <w:t>قِيلَ: وَالْحِكْمَةُ فِي النَّدْبِ إِلَيْهِمَا رَجَاءُ إِجَابَةِ الدُّعَاءِ، لِأَنَّ الدُّعَاءَ بَيْنَ الْأَذَانِ وَالْإِقَامَةِ لَا يُرَدُّ، وَكُلَّمَا كَانَ الْوَقْتُ أَشْرَفَ كَانَ ثَوَابُ الْعِبَادَةِ فِيهِ أَكْثَرَ</w:t>
      </w:r>
      <w:r w:rsidR="00041CDB">
        <w:rPr>
          <w:rFonts w:ascii="Calibri Light" w:hAnsi="Calibri Light" w:cs="Calibri Light" w:hint="cs"/>
          <w:sz w:val="40"/>
          <w:szCs w:val="40"/>
          <w:rtl/>
          <w:lang w:bidi="ar-JO"/>
        </w:rPr>
        <w:t>.</w:t>
      </w:r>
    </w:p>
    <w:p w14:paraId="23EC2031" w14:textId="77777777" w:rsidR="00041CDB" w:rsidRDefault="008A1656" w:rsidP="00041CDB">
      <w:pPr>
        <w:ind w:left="-483"/>
        <w:rPr>
          <w:rFonts w:ascii="Calibri Light" w:hAnsi="Calibri Light" w:cs="Calibri Light"/>
          <w:sz w:val="40"/>
          <w:szCs w:val="40"/>
          <w:rtl/>
          <w:lang w:bidi="ar-JO"/>
        </w:rPr>
      </w:pPr>
      <w:r w:rsidRPr="008A1656">
        <w:rPr>
          <w:rFonts w:ascii="Calibri Light" w:hAnsi="Calibri Light" w:cs="Calibri Light"/>
          <w:sz w:val="40"/>
          <w:szCs w:val="40"/>
          <w:rtl/>
          <w:lang w:bidi="ar-JO"/>
        </w:rPr>
        <w:t xml:space="preserve">وَاسْتُدِلَّ بِحَدِيثِ أَنَسٍ عَلَى امْتِدَادِ وَقْتِ الْمَغْرِبِ، وَلَيْسَ ذَلِكَ بِوَاضِحٍ. </w:t>
      </w:r>
    </w:p>
    <w:p w14:paraId="53685011" w14:textId="77777777" w:rsidR="00041CDB" w:rsidRDefault="008A1656" w:rsidP="00041CDB">
      <w:pPr>
        <w:ind w:left="-483"/>
        <w:rPr>
          <w:rFonts w:ascii="Calibri Light" w:hAnsi="Calibri Light" w:cs="Calibri Light"/>
          <w:sz w:val="40"/>
          <w:szCs w:val="40"/>
          <w:rtl/>
          <w:lang w:bidi="ar-JO"/>
        </w:rPr>
      </w:pPr>
      <w:r w:rsidRPr="00041CDB">
        <w:rPr>
          <w:rFonts w:ascii="Calibri Light" w:hAnsi="Calibri Light" w:cs="Calibri Light"/>
          <w:b/>
          <w:bCs/>
          <w:sz w:val="40"/>
          <w:szCs w:val="40"/>
          <w:rtl/>
          <w:lang w:bidi="ar-JO"/>
        </w:rPr>
        <w:t>(تَنْبِيهَانِ):</w:t>
      </w:r>
      <w:r w:rsidRPr="008A1656">
        <w:rPr>
          <w:rFonts w:ascii="Calibri Light" w:hAnsi="Calibri Light" w:cs="Calibri Light"/>
          <w:sz w:val="40"/>
          <w:szCs w:val="40"/>
          <w:rtl/>
          <w:lang w:bidi="ar-JO"/>
        </w:rPr>
        <w:t xml:space="preserve"> </w:t>
      </w:r>
    </w:p>
    <w:p w14:paraId="3030B428" w14:textId="2377242D" w:rsidR="008A1656" w:rsidRPr="008A1656" w:rsidRDefault="008A1656" w:rsidP="00041CDB">
      <w:pPr>
        <w:ind w:left="-483"/>
        <w:rPr>
          <w:rFonts w:ascii="Calibri Light" w:hAnsi="Calibri Light" w:cs="Calibri Light"/>
          <w:sz w:val="40"/>
          <w:szCs w:val="40"/>
          <w:rtl/>
          <w:lang w:bidi="ar-JO"/>
        </w:rPr>
      </w:pPr>
      <w:r w:rsidRPr="00041CDB">
        <w:rPr>
          <w:rFonts w:ascii="Calibri Light" w:hAnsi="Calibri Light" w:cs="Calibri Light"/>
          <w:b/>
          <w:bCs/>
          <w:sz w:val="40"/>
          <w:szCs w:val="40"/>
          <w:rtl/>
          <w:lang w:bidi="ar-JO"/>
        </w:rPr>
        <w:lastRenderedPageBreak/>
        <w:t>(أَحَدُهُمَا)</w:t>
      </w:r>
      <w:r w:rsidRPr="008A1656">
        <w:rPr>
          <w:rFonts w:ascii="Calibri Light" w:hAnsi="Calibri Light" w:cs="Calibri Light"/>
          <w:sz w:val="40"/>
          <w:szCs w:val="40"/>
          <w:rtl/>
          <w:lang w:bidi="ar-JO"/>
        </w:rPr>
        <w:t xml:space="preserve"> مُطَابَقَةُ حَدِيثِ أَنَسٍ لِلتَّرْجَمَةِ مِنْ جِهَةِ الْإِشَارَةِ إِلَى أَنَّ الصَّحَابَةَ إِذَا كَانُوا يَبْتَدِرُونَ إِلَى الرَّكْعَتَيْنِ قَبْلَ صَلَاةِ الْمَغْرِبِ مَعَ قِصَرِ وَقْتِهَا، فَالْمُبَادَرَةُ إِلَى التَّنَ</w:t>
      </w:r>
      <w:r w:rsidR="00D06C6E">
        <w:rPr>
          <w:rFonts w:ascii="Calibri Light" w:hAnsi="Calibri Light" w:cs="Calibri Light" w:hint="cs"/>
          <w:sz w:val="40"/>
          <w:szCs w:val="40"/>
          <w:rtl/>
          <w:lang w:bidi="ar-JO"/>
        </w:rPr>
        <w:t>ف</w:t>
      </w:r>
      <w:r w:rsidRPr="008A1656">
        <w:rPr>
          <w:rFonts w:ascii="Calibri Light" w:hAnsi="Calibri Light" w:cs="Calibri Light"/>
          <w:sz w:val="40"/>
          <w:szCs w:val="40"/>
          <w:rtl/>
          <w:lang w:bidi="ar-JO"/>
        </w:rPr>
        <w:t>لِ قَبْلَ غَيْرِهَا مِنَ الصَّلَوَاتِ تَقَعُ مِنْ بَابِ الْأَوْلَى، وَلَا يَتَقَيَّدُ بِرَكْعَتَيْنِ إِلَّا مَا ضَاهَى الْمَغْرِبَ فِي قِصَرِ الْوَقْتِ كَالصُّبْحِ.</w:t>
      </w:r>
    </w:p>
    <w:p w14:paraId="4FA29265" w14:textId="77777777" w:rsidR="00D06C6E" w:rsidRDefault="008A1656" w:rsidP="008A1656">
      <w:pPr>
        <w:ind w:left="-483"/>
        <w:rPr>
          <w:rFonts w:ascii="Calibri Light" w:hAnsi="Calibri Light" w:cs="Calibri Light"/>
          <w:sz w:val="40"/>
          <w:szCs w:val="40"/>
          <w:rtl/>
          <w:lang w:bidi="ar-JO"/>
        </w:rPr>
      </w:pPr>
      <w:r w:rsidRPr="00D06C6E">
        <w:rPr>
          <w:rFonts w:ascii="Calibri Light" w:hAnsi="Calibri Light" w:cs="Calibri Light"/>
          <w:b/>
          <w:bCs/>
          <w:sz w:val="40"/>
          <w:szCs w:val="40"/>
          <w:rtl/>
          <w:lang w:bidi="ar-JO"/>
        </w:rPr>
        <w:t>(الثَّانِي):</w:t>
      </w:r>
      <w:r w:rsidRPr="008A1656">
        <w:rPr>
          <w:rFonts w:ascii="Calibri Light" w:hAnsi="Calibri Light" w:cs="Calibri Light"/>
          <w:sz w:val="40"/>
          <w:szCs w:val="40"/>
          <w:rtl/>
          <w:lang w:bidi="ar-JO"/>
        </w:rPr>
        <w:t xml:space="preserve"> لَمْ تَتَّصِلْ لَنَا رِوَايَةُ عُثْمَانَ بْنِ جَبَلَةَ - وَهُوَ بِفَتْحِ الْجِيمِ وَالْمُوَحَّدَةِ - إِلَى الْآنَ. وَزَعَمَ مُغْلَطَايْ وَمَنْ تَبِعَهُ أَنَّ الْإِسْمَاعِيلِيَّ وَصَلَهَا فِي مُسْتَخْرَجِهِ، وَلَيْسَ كَذَلِكَ، فَإِنَّ الْإِسْمَاعِيلِيَّ إِنَّمَا أَخْرَجَهُ مِنْ طَرِيقِ عُثْمَانَ بْنِ عُمَرَ</w:t>
      </w:r>
      <w:r w:rsidR="00D06C6E">
        <w:rPr>
          <w:rFonts w:ascii="Calibri Light" w:hAnsi="Calibri Light" w:cs="Calibri Light" w:hint="cs"/>
          <w:sz w:val="40"/>
          <w:szCs w:val="40"/>
          <w:rtl/>
          <w:lang w:bidi="ar-JO"/>
        </w:rPr>
        <w:t>.</w:t>
      </w:r>
    </w:p>
    <w:p w14:paraId="1B9FC9BF" w14:textId="77777777" w:rsidR="00104BFE" w:rsidRDefault="008A1656" w:rsidP="008A1656">
      <w:pPr>
        <w:ind w:left="-483"/>
        <w:rPr>
          <w:rFonts w:ascii="Calibri Light" w:hAnsi="Calibri Light" w:cs="Calibri Light"/>
          <w:sz w:val="40"/>
          <w:szCs w:val="40"/>
          <w:rtl/>
          <w:lang w:bidi="ar-JO"/>
        </w:rPr>
      </w:pPr>
      <w:r w:rsidRPr="008A1656">
        <w:rPr>
          <w:rFonts w:ascii="Calibri Light" w:hAnsi="Calibri Light" w:cs="Calibri Light"/>
          <w:sz w:val="40"/>
          <w:szCs w:val="40"/>
          <w:rtl/>
          <w:lang w:bidi="ar-JO"/>
        </w:rPr>
        <w:t xml:space="preserve">وَكَذَلِكَ لَمْ تَتَّصِلْ لَنَا رِوَايَةُ أَبِي دَاوُدَ وَهُوَ الطَّيَالِسِيُّ فِيمَا يَظْهَرُ لِي، وَقِيلَ هُوَ الْحَفَرِيُّ بِفَتْحِ الْمُهْمَلَةِ وَالْفَاءِ. </w:t>
      </w:r>
    </w:p>
    <w:p w14:paraId="5E0D2503" w14:textId="5C0B5A8F" w:rsidR="008728E1" w:rsidRPr="004C386F" w:rsidRDefault="008A1656" w:rsidP="008A1656">
      <w:pPr>
        <w:ind w:left="-483"/>
        <w:rPr>
          <w:rFonts w:ascii="Calibri Light" w:hAnsi="Calibri Light" w:cs="Calibri Light"/>
          <w:sz w:val="40"/>
          <w:szCs w:val="40"/>
          <w:lang w:bidi="ar-JO"/>
        </w:rPr>
      </w:pPr>
      <w:r w:rsidRPr="008A1656">
        <w:rPr>
          <w:rFonts w:ascii="Calibri Light" w:hAnsi="Calibri Light" w:cs="Calibri Light"/>
          <w:sz w:val="40"/>
          <w:szCs w:val="40"/>
          <w:rtl/>
          <w:lang w:bidi="ar-JO"/>
        </w:rPr>
        <w:t>وَقَدْ وَقَعَ لَنَا مَقْصُودُ رِوَايَتِهِمَا مِنْ طَرِيقِ عُثْمَانَ بْنِ عُمَرَ، وَأَبِي عَامِرٍ وَلِلَّهِ الْحَمْدُ»</w:t>
      </w:r>
      <w:r>
        <w:rPr>
          <w:rFonts w:ascii="Calibri Light" w:hAnsi="Calibri Light" w:cs="Calibri Light" w:hint="cs"/>
          <w:sz w:val="40"/>
          <w:szCs w:val="40"/>
          <w:rtl/>
          <w:lang w:bidi="ar-JO"/>
        </w:rPr>
        <w:t xml:space="preserve">. انتهى </w:t>
      </w:r>
    </w:p>
    <w:p w14:paraId="6F6135C4" w14:textId="77777777" w:rsidR="0041492E" w:rsidRPr="004C386F" w:rsidRDefault="0041492E">
      <w:pPr>
        <w:ind w:left="-483"/>
        <w:rPr>
          <w:rFonts w:ascii="Calibri Light" w:hAnsi="Calibri Light" w:cs="Calibri Light"/>
          <w:sz w:val="40"/>
          <w:szCs w:val="40"/>
          <w:lang w:bidi="ar-JO"/>
        </w:rPr>
      </w:pPr>
    </w:p>
    <w:sectPr w:rsidR="0041492E" w:rsidRPr="004C386F" w:rsidSect="0043518B">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08273" w14:textId="77777777" w:rsidR="00963A6F" w:rsidRDefault="00963A6F" w:rsidP="007700A0">
      <w:pPr>
        <w:spacing w:after="0" w:line="240" w:lineRule="auto"/>
      </w:pPr>
      <w:r>
        <w:separator/>
      </w:r>
    </w:p>
  </w:endnote>
  <w:endnote w:type="continuationSeparator" w:id="0">
    <w:p w14:paraId="1A95B5C0" w14:textId="77777777" w:rsidR="00963A6F" w:rsidRDefault="00963A6F" w:rsidP="00770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51370478"/>
      <w:docPartObj>
        <w:docPartGallery w:val="Page Numbers (Bottom of Page)"/>
        <w:docPartUnique/>
      </w:docPartObj>
    </w:sdtPr>
    <w:sdtEndPr>
      <w:rPr>
        <w:noProof/>
      </w:rPr>
    </w:sdtEndPr>
    <w:sdtContent>
      <w:p w14:paraId="69895A5A" w14:textId="49F09CB6" w:rsidR="007700A0" w:rsidRDefault="007700A0">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6F605213" w14:textId="77777777" w:rsidR="007700A0" w:rsidRDefault="007700A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854E1" w14:textId="77777777" w:rsidR="00963A6F" w:rsidRDefault="00963A6F" w:rsidP="007700A0">
      <w:pPr>
        <w:spacing w:after="0" w:line="240" w:lineRule="auto"/>
      </w:pPr>
      <w:r>
        <w:separator/>
      </w:r>
    </w:p>
  </w:footnote>
  <w:footnote w:type="continuationSeparator" w:id="0">
    <w:p w14:paraId="35194137" w14:textId="77777777" w:rsidR="00963A6F" w:rsidRDefault="00963A6F" w:rsidP="007700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043"/>
    <w:rsid w:val="00021AC2"/>
    <w:rsid w:val="00041CDB"/>
    <w:rsid w:val="00043712"/>
    <w:rsid w:val="000552D3"/>
    <w:rsid w:val="00063166"/>
    <w:rsid w:val="000C2ED3"/>
    <w:rsid w:val="000C69B0"/>
    <w:rsid w:val="000D48AF"/>
    <w:rsid w:val="000D7156"/>
    <w:rsid w:val="000F52C4"/>
    <w:rsid w:val="000F61C0"/>
    <w:rsid w:val="000F6460"/>
    <w:rsid w:val="000F64FA"/>
    <w:rsid w:val="00104BFE"/>
    <w:rsid w:val="00117FC9"/>
    <w:rsid w:val="00121DC1"/>
    <w:rsid w:val="00123E59"/>
    <w:rsid w:val="001244E6"/>
    <w:rsid w:val="001566D2"/>
    <w:rsid w:val="00161ABA"/>
    <w:rsid w:val="00161CEB"/>
    <w:rsid w:val="00165A33"/>
    <w:rsid w:val="00170CDE"/>
    <w:rsid w:val="00174EE7"/>
    <w:rsid w:val="001E09BF"/>
    <w:rsid w:val="00227637"/>
    <w:rsid w:val="00240DF0"/>
    <w:rsid w:val="0024105E"/>
    <w:rsid w:val="00243513"/>
    <w:rsid w:val="0026511A"/>
    <w:rsid w:val="00280A68"/>
    <w:rsid w:val="00280E55"/>
    <w:rsid w:val="00282E35"/>
    <w:rsid w:val="002908F7"/>
    <w:rsid w:val="002C12B5"/>
    <w:rsid w:val="002C470F"/>
    <w:rsid w:val="002C5D7A"/>
    <w:rsid w:val="002C66FC"/>
    <w:rsid w:val="00315007"/>
    <w:rsid w:val="0031642D"/>
    <w:rsid w:val="003440DC"/>
    <w:rsid w:val="003705EC"/>
    <w:rsid w:val="00373BD0"/>
    <w:rsid w:val="003B133D"/>
    <w:rsid w:val="003B5DD0"/>
    <w:rsid w:val="003D7A75"/>
    <w:rsid w:val="003E380D"/>
    <w:rsid w:val="003E4984"/>
    <w:rsid w:val="003E6CB3"/>
    <w:rsid w:val="0040491E"/>
    <w:rsid w:val="0041492E"/>
    <w:rsid w:val="00416701"/>
    <w:rsid w:val="00421FBD"/>
    <w:rsid w:val="0043518B"/>
    <w:rsid w:val="00450A11"/>
    <w:rsid w:val="00463486"/>
    <w:rsid w:val="00475717"/>
    <w:rsid w:val="00475CB4"/>
    <w:rsid w:val="00492F3E"/>
    <w:rsid w:val="004B4B18"/>
    <w:rsid w:val="004B5B6D"/>
    <w:rsid w:val="004C386F"/>
    <w:rsid w:val="004C7C89"/>
    <w:rsid w:val="004D09F4"/>
    <w:rsid w:val="004D6EAF"/>
    <w:rsid w:val="004E5053"/>
    <w:rsid w:val="0050236E"/>
    <w:rsid w:val="00504B33"/>
    <w:rsid w:val="00507309"/>
    <w:rsid w:val="005158C1"/>
    <w:rsid w:val="005210F9"/>
    <w:rsid w:val="00527B02"/>
    <w:rsid w:val="00552C9D"/>
    <w:rsid w:val="00562E8C"/>
    <w:rsid w:val="00564D2A"/>
    <w:rsid w:val="005957D8"/>
    <w:rsid w:val="005967FA"/>
    <w:rsid w:val="005A248A"/>
    <w:rsid w:val="005B7EEE"/>
    <w:rsid w:val="005E388B"/>
    <w:rsid w:val="00606977"/>
    <w:rsid w:val="00610A4F"/>
    <w:rsid w:val="00631E33"/>
    <w:rsid w:val="00641CD1"/>
    <w:rsid w:val="00655C34"/>
    <w:rsid w:val="0066057F"/>
    <w:rsid w:val="00664B94"/>
    <w:rsid w:val="00673D8C"/>
    <w:rsid w:val="0067594B"/>
    <w:rsid w:val="00687C96"/>
    <w:rsid w:val="006913A0"/>
    <w:rsid w:val="006C213C"/>
    <w:rsid w:val="006D2885"/>
    <w:rsid w:val="006E04BA"/>
    <w:rsid w:val="006F0B46"/>
    <w:rsid w:val="006F74EA"/>
    <w:rsid w:val="00715FDC"/>
    <w:rsid w:val="00726F73"/>
    <w:rsid w:val="00730CE9"/>
    <w:rsid w:val="0073453D"/>
    <w:rsid w:val="0074300E"/>
    <w:rsid w:val="00755469"/>
    <w:rsid w:val="007700A0"/>
    <w:rsid w:val="00781952"/>
    <w:rsid w:val="00793604"/>
    <w:rsid w:val="007A4808"/>
    <w:rsid w:val="0081439C"/>
    <w:rsid w:val="008155DE"/>
    <w:rsid w:val="008302DF"/>
    <w:rsid w:val="00833A7B"/>
    <w:rsid w:val="00856E1E"/>
    <w:rsid w:val="008674E6"/>
    <w:rsid w:val="008728E1"/>
    <w:rsid w:val="008736EF"/>
    <w:rsid w:val="00884A49"/>
    <w:rsid w:val="00886315"/>
    <w:rsid w:val="00893B51"/>
    <w:rsid w:val="008A1656"/>
    <w:rsid w:val="008C3075"/>
    <w:rsid w:val="008C74C5"/>
    <w:rsid w:val="008D25A3"/>
    <w:rsid w:val="008E3637"/>
    <w:rsid w:val="008E6EA6"/>
    <w:rsid w:val="008F1FA9"/>
    <w:rsid w:val="009403F2"/>
    <w:rsid w:val="009546FA"/>
    <w:rsid w:val="009572D2"/>
    <w:rsid w:val="009607C5"/>
    <w:rsid w:val="00963A6F"/>
    <w:rsid w:val="00996426"/>
    <w:rsid w:val="009B09EE"/>
    <w:rsid w:val="009F2C45"/>
    <w:rsid w:val="00A06043"/>
    <w:rsid w:val="00A317B3"/>
    <w:rsid w:val="00A35678"/>
    <w:rsid w:val="00A40C06"/>
    <w:rsid w:val="00A43C41"/>
    <w:rsid w:val="00A52A78"/>
    <w:rsid w:val="00A56219"/>
    <w:rsid w:val="00A6201C"/>
    <w:rsid w:val="00A66A40"/>
    <w:rsid w:val="00A81483"/>
    <w:rsid w:val="00A967DC"/>
    <w:rsid w:val="00AA1F08"/>
    <w:rsid w:val="00AB2CA8"/>
    <w:rsid w:val="00AB47EB"/>
    <w:rsid w:val="00AC29F3"/>
    <w:rsid w:val="00AD25CC"/>
    <w:rsid w:val="00AD5A4C"/>
    <w:rsid w:val="00AE4F8D"/>
    <w:rsid w:val="00AE5BB1"/>
    <w:rsid w:val="00AE72A0"/>
    <w:rsid w:val="00B12AEF"/>
    <w:rsid w:val="00B15CF1"/>
    <w:rsid w:val="00B244D6"/>
    <w:rsid w:val="00B41883"/>
    <w:rsid w:val="00B464DC"/>
    <w:rsid w:val="00B4792E"/>
    <w:rsid w:val="00B727A6"/>
    <w:rsid w:val="00B876C7"/>
    <w:rsid w:val="00B94E97"/>
    <w:rsid w:val="00B96688"/>
    <w:rsid w:val="00BA4FC1"/>
    <w:rsid w:val="00BC12C9"/>
    <w:rsid w:val="00BD1169"/>
    <w:rsid w:val="00BE79EA"/>
    <w:rsid w:val="00BF10F2"/>
    <w:rsid w:val="00C04EAB"/>
    <w:rsid w:val="00C1232A"/>
    <w:rsid w:val="00C407EE"/>
    <w:rsid w:val="00C56292"/>
    <w:rsid w:val="00C6169B"/>
    <w:rsid w:val="00C910A8"/>
    <w:rsid w:val="00CA0754"/>
    <w:rsid w:val="00CC7AD9"/>
    <w:rsid w:val="00CD00EA"/>
    <w:rsid w:val="00CD1AAB"/>
    <w:rsid w:val="00CD346D"/>
    <w:rsid w:val="00CE77AE"/>
    <w:rsid w:val="00CF0493"/>
    <w:rsid w:val="00CF6F58"/>
    <w:rsid w:val="00CF72DC"/>
    <w:rsid w:val="00D06C6E"/>
    <w:rsid w:val="00D15529"/>
    <w:rsid w:val="00D32A90"/>
    <w:rsid w:val="00D44AF4"/>
    <w:rsid w:val="00D613EB"/>
    <w:rsid w:val="00D614D8"/>
    <w:rsid w:val="00D62849"/>
    <w:rsid w:val="00D749DE"/>
    <w:rsid w:val="00D77402"/>
    <w:rsid w:val="00D77BAB"/>
    <w:rsid w:val="00D859FD"/>
    <w:rsid w:val="00D861C2"/>
    <w:rsid w:val="00D95F07"/>
    <w:rsid w:val="00DA2041"/>
    <w:rsid w:val="00DC125F"/>
    <w:rsid w:val="00DC717F"/>
    <w:rsid w:val="00DE0BB3"/>
    <w:rsid w:val="00DE2EC4"/>
    <w:rsid w:val="00DE7A04"/>
    <w:rsid w:val="00DF331F"/>
    <w:rsid w:val="00DF7A9F"/>
    <w:rsid w:val="00E23E78"/>
    <w:rsid w:val="00E36429"/>
    <w:rsid w:val="00E37B7C"/>
    <w:rsid w:val="00E44578"/>
    <w:rsid w:val="00E52C91"/>
    <w:rsid w:val="00E83A21"/>
    <w:rsid w:val="00E94DF3"/>
    <w:rsid w:val="00EA37B0"/>
    <w:rsid w:val="00EB66D9"/>
    <w:rsid w:val="00EC556C"/>
    <w:rsid w:val="00ED0B37"/>
    <w:rsid w:val="00ED1025"/>
    <w:rsid w:val="00EE4183"/>
    <w:rsid w:val="00F0496E"/>
    <w:rsid w:val="00F14B5B"/>
    <w:rsid w:val="00F51086"/>
    <w:rsid w:val="00F80EE8"/>
    <w:rsid w:val="00FD2955"/>
    <w:rsid w:val="00FE5EE8"/>
    <w:rsid w:val="00FF71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297CA"/>
  <w15:chartTrackingRefBased/>
  <w15:docId w15:val="{D8A3FFB2-EE1E-41C4-97E9-C9F2D61E5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060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A060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0604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0604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A0604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0604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0604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0604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0604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0604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A0604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0604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0604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A06043"/>
    <w:rPr>
      <w:rFonts w:eastAsiaTheme="majorEastAsia" w:cstheme="majorBidi"/>
      <w:color w:val="2F5496" w:themeColor="accent1" w:themeShade="BF"/>
    </w:rPr>
  </w:style>
  <w:style w:type="character" w:customStyle="1" w:styleId="6Char">
    <w:name w:val="عنوان 6 Char"/>
    <w:basedOn w:val="a0"/>
    <w:link w:val="6"/>
    <w:uiPriority w:val="9"/>
    <w:semiHidden/>
    <w:rsid w:val="00A06043"/>
    <w:rPr>
      <w:rFonts w:eastAsiaTheme="majorEastAsia" w:cstheme="majorBidi"/>
      <w:i/>
      <w:iCs/>
      <w:color w:val="595959" w:themeColor="text1" w:themeTint="A6"/>
    </w:rPr>
  </w:style>
  <w:style w:type="character" w:customStyle="1" w:styleId="7Char">
    <w:name w:val="عنوان 7 Char"/>
    <w:basedOn w:val="a0"/>
    <w:link w:val="7"/>
    <w:uiPriority w:val="9"/>
    <w:semiHidden/>
    <w:rsid w:val="00A06043"/>
    <w:rPr>
      <w:rFonts w:eastAsiaTheme="majorEastAsia" w:cstheme="majorBidi"/>
      <w:color w:val="595959" w:themeColor="text1" w:themeTint="A6"/>
    </w:rPr>
  </w:style>
  <w:style w:type="character" w:customStyle="1" w:styleId="8Char">
    <w:name w:val="عنوان 8 Char"/>
    <w:basedOn w:val="a0"/>
    <w:link w:val="8"/>
    <w:uiPriority w:val="9"/>
    <w:semiHidden/>
    <w:rsid w:val="00A06043"/>
    <w:rPr>
      <w:rFonts w:eastAsiaTheme="majorEastAsia" w:cstheme="majorBidi"/>
      <w:i/>
      <w:iCs/>
      <w:color w:val="272727" w:themeColor="text1" w:themeTint="D8"/>
    </w:rPr>
  </w:style>
  <w:style w:type="character" w:customStyle="1" w:styleId="9Char">
    <w:name w:val="عنوان 9 Char"/>
    <w:basedOn w:val="a0"/>
    <w:link w:val="9"/>
    <w:uiPriority w:val="9"/>
    <w:semiHidden/>
    <w:rsid w:val="00A06043"/>
    <w:rPr>
      <w:rFonts w:eastAsiaTheme="majorEastAsia" w:cstheme="majorBidi"/>
      <w:color w:val="272727" w:themeColor="text1" w:themeTint="D8"/>
    </w:rPr>
  </w:style>
  <w:style w:type="paragraph" w:styleId="a3">
    <w:name w:val="Title"/>
    <w:basedOn w:val="a"/>
    <w:next w:val="a"/>
    <w:link w:val="Char"/>
    <w:uiPriority w:val="10"/>
    <w:qFormat/>
    <w:rsid w:val="00A06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0604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0604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0604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06043"/>
    <w:pPr>
      <w:spacing w:before="160"/>
      <w:jc w:val="center"/>
    </w:pPr>
    <w:rPr>
      <w:i/>
      <w:iCs/>
      <w:color w:val="404040" w:themeColor="text1" w:themeTint="BF"/>
    </w:rPr>
  </w:style>
  <w:style w:type="character" w:customStyle="1" w:styleId="Char1">
    <w:name w:val="اقتباس Char"/>
    <w:basedOn w:val="a0"/>
    <w:link w:val="a5"/>
    <w:uiPriority w:val="29"/>
    <w:rsid w:val="00A06043"/>
    <w:rPr>
      <w:i/>
      <w:iCs/>
      <w:color w:val="404040" w:themeColor="text1" w:themeTint="BF"/>
    </w:rPr>
  </w:style>
  <w:style w:type="paragraph" w:styleId="a6">
    <w:name w:val="List Paragraph"/>
    <w:basedOn w:val="a"/>
    <w:uiPriority w:val="34"/>
    <w:qFormat/>
    <w:rsid w:val="00A06043"/>
    <w:pPr>
      <w:ind w:left="720"/>
      <w:contextualSpacing/>
    </w:pPr>
  </w:style>
  <w:style w:type="character" w:styleId="a7">
    <w:name w:val="Intense Emphasis"/>
    <w:basedOn w:val="a0"/>
    <w:uiPriority w:val="21"/>
    <w:qFormat/>
    <w:rsid w:val="00A06043"/>
    <w:rPr>
      <w:i/>
      <w:iCs/>
      <w:color w:val="2F5496" w:themeColor="accent1" w:themeShade="BF"/>
    </w:rPr>
  </w:style>
  <w:style w:type="paragraph" w:styleId="a8">
    <w:name w:val="Intense Quote"/>
    <w:basedOn w:val="a"/>
    <w:next w:val="a"/>
    <w:link w:val="Char2"/>
    <w:uiPriority w:val="30"/>
    <w:qFormat/>
    <w:rsid w:val="00A060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A06043"/>
    <w:rPr>
      <w:i/>
      <w:iCs/>
      <w:color w:val="2F5496" w:themeColor="accent1" w:themeShade="BF"/>
    </w:rPr>
  </w:style>
  <w:style w:type="character" w:styleId="a9">
    <w:name w:val="Intense Reference"/>
    <w:basedOn w:val="a0"/>
    <w:uiPriority w:val="32"/>
    <w:qFormat/>
    <w:rsid w:val="00A06043"/>
    <w:rPr>
      <w:b/>
      <w:bCs/>
      <w:smallCaps/>
      <w:color w:val="2F5496" w:themeColor="accent1" w:themeShade="BF"/>
      <w:spacing w:val="5"/>
    </w:rPr>
  </w:style>
  <w:style w:type="paragraph" w:styleId="aa">
    <w:name w:val="header"/>
    <w:basedOn w:val="a"/>
    <w:link w:val="Char3"/>
    <w:uiPriority w:val="99"/>
    <w:unhideWhenUsed/>
    <w:rsid w:val="007700A0"/>
    <w:pPr>
      <w:tabs>
        <w:tab w:val="center" w:pos="4320"/>
        <w:tab w:val="right" w:pos="8640"/>
      </w:tabs>
      <w:spacing w:after="0" w:line="240" w:lineRule="auto"/>
    </w:pPr>
  </w:style>
  <w:style w:type="character" w:customStyle="1" w:styleId="Char3">
    <w:name w:val="رأس الصفحة Char"/>
    <w:basedOn w:val="a0"/>
    <w:link w:val="aa"/>
    <w:uiPriority w:val="99"/>
    <w:rsid w:val="007700A0"/>
  </w:style>
  <w:style w:type="paragraph" w:styleId="ab">
    <w:name w:val="footer"/>
    <w:basedOn w:val="a"/>
    <w:link w:val="Char4"/>
    <w:uiPriority w:val="99"/>
    <w:unhideWhenUsed/>
    <w:rsid w:val="007700A0"/>
    <w:pPr>
      <w:tabs>
        <w:tab w:val="center" w:pos="4320"/>
        <w:tab w:val="right" w:pos="8640"/>
      </w:tabs>
      <w:spacing w:after="0" w:line="240" w:lineRule="auto"/>
    </w:pPr>
  </w:style>
  <w:style w:type="character" w:customStyle="1" w:styleId="Char4">
    <w:name w:val="تذييل الصفحة Char"/>
    <w:basedOn w:val="a0"/>
    <w:link w:val="ab"/>
    <w:uiPriority w:val="99"/>
    <w:rsid w:val="00770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8B517-64CC-4FB6-90F4-66C24B6D4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5376</TotalTime>
  <Pages>10</Pages>
  <Words>2458</Words>
  <Characters>14011</Characters>
  <Application>Microsoft Office Word</Application>
  <DocSecurity>0</DocSecurity>
  <Lines>116</Lines>
  <Paragraphs>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229</cp:revision>
  <dcterms:created xsi:type="dcterms:W3CDTF">2026-05-01T08:48:00Z</dcterms:created>
  <dcterms:modified xsi:type="dcterms:W3CDTF">2026-06-14T07:29:00Z</dcterms:modified>
</cp:coreProperties>
</file>