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6E3E48" w14:textId="7C751C2A" w:rsidR="009F37BF" w:rsidRPr="000D27E1" w:rsidRDefault="00371178" w:rsidP="004E79BF">
      <w:pPr>
        <w:ind w:left="-483"/>
        <w:rPr>
          <w:rFonts w:ascii="Calibri Light" w:hAnsi="Calibri Light" w:cs="Calibri Light"/>
          <w:color w:val="EE0000"/>
          <w:sz w:val="40"/>
          <w:szCs w:val="40"/>
          <w:rtl/>
        </w:rPr>
      </w:pPr>
      <w:r w:rsidRPr="000D27E1">
        <w:rPr>
          <w:rFonts w:ascii="Calibri Light" w:hAnsi="Calibri Light" w:cs="Calibri Light"/>
          <w:color w:val="EE0000"/>
          <w:kern w:val="0"/>
          <w:sz w:val="40"/>
          <w:szCs w:val="40"/>
          <w:rtl/>
          <w:lang w:bidi="ar-JO"/>
        </w:rPr>
        <w:t>بَابُ وُجُوبِ صَلاَةِ الجَمَاعَةِ</w:t>
      </w:r>
    </w:p>
    <w:p w14:paraId="26850502" w14:textId="0F45DB41" w:rsidR="00117C2C" w:rsidRPr="000D27E1" w:rsidRDefault="00117C2C" w:rsidP="00117C2C">
      <w:pPr>
        <w:ind w:left="-483"/>
        <w:rPr>
          <w:rFonts w:ascii="Calibri Light" w:hAnsi="Calibri Light" w:cs="Calibri Light"/>
          <w:color w:val="EE0000"/>
          <w:sz w:val="40"/>
          <w:szCs w:val="40"/>
          <w:rtl/>
        </w:rPr>
      </w:pPr>
      <w:r>
        <w:rPr>
          <w:rFonts w:ascii="Calibri Light" w:hAnsi="Calibri Light" w:cs="Calibri Light" w:hint="cs"/>
          <w:color w:val="EE0000"/>
          <w:kern w:val="0"/>
          <w:sz w:val="40"/>
          <w:szCs w:val="40"/>
          <w:rtl/>
          <w:lang w:bidi="ar-JO"/>
        </w:rPr>
        <w:t>(</w:t>
      </w:r>
      <w:r w:rsidRPr="000D27E1">
        <w:rPr>
          <w:rFonts w:ascii="Calibri Light" w:hAnsi="Calibri Light" w:cs="Calibri Light"/>
          <w:color w:val="EE0000"/>
          <w:kern w:val="0"/>
          <w:sz w:val="40"/>
          <w:szCs w:val="40"/>
          <w:rtl/>
          <w:lang w:bidi="ar-JO"/>
        </w:rPr>
        <w:t>بَابُ وُجُوبِ صَلاَةِ الجَمَاعَةِ</w:t>
      </w:r>
      <w:r>
        <w:rPr>
          <w:rFonts w:ascii="Calibri Light" w:hAnsi="Calibri Light" w:cs="Calibri Light" w:hint="cs"/>
          <w:color w:val="EE0000"/>
          <w:kern w:val="0"/>
          <w:sz w:val="40"/>
          <w:szCs w:val="40"/>
          <w:rtl/>
          <w:lang w:bidi="ar-JO"/>
        </w:rPr>
        <w:t xml:space="preserve">) </w:t>
      </w:r>
      <w:r w:rsidRPr="00117C2C">
        <w:rPr>
          <w:rFonts w:ascii="Calibri Light" w:hAnsi="Calibri Light" w:cs="Calibri Light" w:hint="cs"/>
          <w:kern w:val="0"/>
          <w:sz w:val="40"/>
          <w:szCs w:val="40"/>
          <w:rtl/>
          <w:lang w:bidi="ar-JO"/>
        </w:rPr>
        <w:t>على الرجال في المسجد</w:t>
      </w:r>
      <w:r>
        <w:rPr>
          <w:rFonts w:ascii="Calibri Light" w:hAnsi="Calibri Light" w:cs="Calibri Light" w:hint="cs"/>
          <w:kern w:val="0"/>
          <w:sz w:val="40"/>
          <w:szCs w:val="40"/>
          <w:rtl/>
          <w:lang w:bidi="ar-JO"/>
        </w:rPr>
        <w:t>؛ إلا من له عذر.</w:t>
      </w:r>
    </w:p>
    <w:p w14:paraId="7501F9ED" w14:textId="38B10C79" w:rsidR="009F37BF" w:rsidRDefault="009F37BF" w:rsidP="00B25174">
      <w:pPr>
        <w:ind w:left="-483"/>
        <w:rPr>
          <w:rFonts w:ascii="Calibri Light" w:hAnsi="Calibri Light" w:cs="Calibri Light"/>
          <w:color w:val="EE0000"/>
          <w:kern w:val="0"/>
          <w:sz w:val="40"/>
          <w:szCs w:val="40"/>
          <w:rtl/>
          <w:lang w:bidi="ar-JO"/>
        </w:rPr>
      </w:pPr>
      <w:r w:rsidRPr="000D27E1">
        <w:rPr>
          <w:rFonts w:ascii="Calibri Light" w:hAnsi="Calibri Light" w:cs="Calibri Light"/>
          <w:color w:val="EE0000"/>
          <w:kern w:val="0"/>
          <w:sz w:val="40"/>
          <w:szCs w:val="40"/>
          <w:rtl/>
          <w:lang w:bidi="ar-JO"/>
        </w:rPr>
        <w:t>وَقَالَ الحَسَنُ: «إِنْ مَنَعَتْهُ أُمُّهُ عَنِ العِشَاءِ فِي الجَمَاعَةِ شَفَقَةً لَمْ يُطِعْهَا»</w:t>
      </w:r>
    </w:p>
    <w:p w14:paraId="3840FD5D" w14:textId="25950628" w:rsidR="001C6EF5" w:rsidRDefault="001C6EF5" w:rsidP="001C6EF5">
      <w:pPr>
        <w:ind w:left="-483"/>
        <w:rPr>
          <w:rFonts w:ascii="Calibri Light" w:hAnsi="Calibri Light" w:cs="Calibri Light"/>
          <w:color w:val="EE0000"/>
          <w:kern w:val="0"/>
          <w:sz w:val="40"/>
          <w:szCs w:val="40"/>
          <w:rtl/>
          <w:lang w:bidi="ar-JO"/>
        </w:rPr>
      </w:pPr>
      <w:r>
        <w:rPr>
          <w:rFonts w:ascii="Calibri Light" w:hAnsi="Calibri Light" w:cs="Calibri Light" w:hint="cs"/>
          <w:color w:val="EE0000"/>
          <w:kern w:val="0"/>
          <w:sz w:val="40"/>
          <w:szCs w:val="40"/>
          <w:rtl/>
          <w:lang w:bidi="ar-JO"/>
        </w:rPr>
        <w:t>(</w:t>
      </w:r>
      <w:r w:rsidRPr="000D27E1">
        <w:rPr>
          <w:rFonts w:ascii="Calibri Light" w:hAnsi="Calibri Light" w:cs="Calibri Light"/>
          <w:color w:val="EE0000"/>
          <w:kern w:val="0"/>
          <w:sz w:val="40"/>
          <w:szCs w:val="40"/>
          <w:rtl/>
          <w:lang w:bidi="ar-JO"/>
        </w:rPr>
        <w:t>وَقَالَ الحَسَنُ</w:t>
      </w:r>
      <w:r>
        <w:rPr>
          <w:rFonts w:ascii="Calibri Light" w:hAnsi="Calibri Light" w:cs="Calibri Light" w:hint="cs"/>
          <w:color w:val="EE0000"/>
          <w:kern w:val="0"/>
          <w:sz w:val="40"/>
          <w:szCs w:val="40"/>
          <w:rtl/>
          <w:lang w:bidi="ar-JO"/>
        </w:rPr>
        <w:t xml:space="preserve">) </w:t>
      </w:r>
      <w:r w:rsidRPr="001C6EF5">
        <w:rPr>
          <w:rFonts w:ascii="Calibri Light" w:hAnsi="Calibri Light" w:cs="Calibri Light" w:hint="cs"/>
          <w:kern w:val="0"/>
          <w:sz w:val="40"/>
          <w:szCs w:val="40"/>
          <w:rtl/>
          <w:lang w:bidi="ar-JO"/>
        </w:rPr>
        <w:t>البصري</w:t>
      </w:r>
      <w:r w:rsidRPr="001C6EF5">
        <w:rPr>
          <w:rFonts w:ascii="Calibri Light" w:hAnsi="Calibri Light" w:cs="Calibri Light"/>
          <w:kern w:val="0"/>
          <w:sz w:val="40"/>
          <w:szCs w:val="40"/>
          <w:rtl/>
          <w:lang w:bidi="ar-JO"/>
        </w:rPr>
        <w:t xml:space="preserve">: </w:t>
      </w:r>
      <w:r>
        <w:rPr>
          <w:rFonts w:ascii="Calibri Light" w:hAnsi="Calibri Light" w:cs="Calibri Light" w:hint="cs"/>
          <w:color w:val="EE0000"/>
          <w:kern w:val="0"/>
          <w:sz w:val="40"/>
          <w:szCs w:val="40"/>
          <w:rtl/>
          <w:lang w:bidi="ar-JO"/>
        </w:rPr>
        <w:t>(</w:t>
      </w:r>
      <w:r w:rsidRPr="000D27E1">
        <w:rPr>
          <w:rFonts w:ascii="Calibri Light" w:hAnsi="Calibri Light" w:cs="Calibri Light"/>
          <w:color w:val="EE0000"/>
          <w:kern w:val="0"/>
          <w:sz w:val="40"/>
          <w:szCs w:val="40"/>
          <w:rtl/>
          <w:lang w:bidi="ar-JO"/>
        </w:rPr>
        <w:t>«إِنْ مَنَعَتْهُ أُمُّهُ عَنِ العِشَاءِ فِي الجَمَاعَةِ شَفَقَةً</w:t>
      </w:r>
      <w:r w:rsidR="00CB2684">
        <w:rPr>
          <w:rFonts w:ascii="Calibri Light" w:hAnsi="Calibri Light" w:cs="Calibri Light" w:hint="cs"/>
          <w:color w:val="EE0000"/>
          <w:kern w:val="0"/>
          <w:sz w:val="40"/>
          <w:szCs w:val="40"/>
          <w:rtl/>
          <w:lang w:bidi="ar-JO"/>
        </w:rPr>
        <w:t xml:space="preserve"> </w:t>
      </w:r>
      <w:r w:rsidR="00CB2684" w:rsidRPr="00CB2684">
        <w:rPr>
          <w:rFonts w:ascii="Calibri Light" w:hAnsi="Calibri Light" w:cs="Calibri Light" w:hint="cs"/>
          <w:kern w:val="0"/>
          <w:sz w:val="40"/>
          <w:szCs w:val="40"/>
          <w:rtl/>
          <w:lang w:bidi="ar-JO"/>
        </w:rPr>
        <w:t>أي رحمة</w:t>
      </w:r>
      <w:r w:rsidR="00775667">
        <w:rPr>
          <w:rFonts w:ascii="Calibri Light" w:hAnsi="Calibri Light" w:cs="Calibri Light" w:hint="cs"/>
          <w:kern w:val="0"/>
          <w:sz w:val="40"/>
          <w:szCs w:val="40"/>
          <w:rtl/>
          <w:lang w:bidi="ar-JO"/>
        </w:rPr>
        <w:t xml:space="preserve"> </w:t>
      </w:r>
      <w:r w:rsidR="00BD4AEF">
        <w:rPr>
          <w:rFonts w:ascii="Calibri Light" w:hAnsi="Calibri Light" w:cs="Calibri Light" w:hint="cs"/>
          <w:kern w:val="0"/>
          <w:sz w:val="40"/>
          <w:szCs w:val="40"/>
          <w:rtl/>
          <w:lang w:bidi="ar-JO"/>
        </w:rPr>
        <w:t xml:space="preserve">به </w:t>
      </w:r>
      <w:r w:rsidR="00CB2684" w:rsidRPr="00CB2684">
        <w:rPr>
          <w:rFonts w:ascii="Calibri Light" w:hAnsi="Calibri Light" w:cs="Calibri Light" w:hint="cs"/>
          <w:kern w:val="0"/>
          <w:sz w:val="40"/>
          <w:szCs w:val="40"/>
          <w:rtl/>
          <w:lang w:bidi="ar-JO"/>
        </w:rPr>
        <w:t>وخوفا عليه</w:t>
      </w:r>
      <w:r w:rsidRPr="00CB2684">
        <w:rPr>
          <w:rFonts w:ascii="Calibri Light" w:hAnsi="Calibri Light" w:cs="Calibri Light"/>
          <w:kern w:val="0"/>
          <w:sz w:val="40"/>
          <w:szCs w:val="40"/>
          <w:rtl/>
          <w:lang w:bidi="ar-JO"/>
        </w:rPr>
        <w:t xml:space="preserve"> </w:t>
      </w:r>
      <w:r w:rsidR="00CB2684">
        <w:rPr>
          <w:rFonts w:ascii="Calibri Light" w:hAnsi="Calibri Light" w:cs="Calibri Light" w:hint="cs"/>
          <w:color w:val="EE0000"/>
          <w:kern w:val="0"/>
          <w:sz w:val="40"/>
          <w:szCs w:val="40"/>
          <w:rtl/>
          <w:lang w:bidi="ar-JO"/>
        </w:rPr>
        <w:t>(</w:t>
      </w:r>
      <w:r w:rsidRPr="000D27E1">
        <w:rPr>
          <w:rFonts w:ascii="Calibri Light" w:hAnsi="Calibri Light" w:cs="Calibri Light"/>
          <w:color w:val="EE0000"/>
          <w:kern w:val="0"/>
          <w:sz w:val="40"/>
          <w:szCs w:val="40"/>
          <w:rtl/>
          <w:lang w:bidi="ar-JO"/>
        </w:rPr>
        <w:t>لَمْ يُطِعْهَا»</w:t>
      </w:r>
      <w:r>
        <w:rPr>
          <w:rFonts w:ascii="Calibri Light" w:hAnsi="Calibri Light" w:cs="Calibri Light" w:hint="cs"/>
          <w:color w:val="EE0000"/>
          <w:kern w:val="0"/>
          <w:sz w:val="40"/>
          <w:szCs w:val="40"/>
          <w:rtl/>
          <w:lang w:bidi="ar-JO"/>
        </w:rPr>
        <w:t>)</w:t>
      </w:r>
    </w:p>
    <w:p w14:paraId="6242A429" w14:textId="0958E59F" w:rsidR="00DF419F" w:rsidRDefault="00DF419F" w:rsidP="001C6EF5">
      <w:pPr>
        <w:ind w:left="-483"/>
        <w:rPr>
          <w:rFonts w:ascii="Calibri Light" w:hAnsi="Calibri Light" w:cs="Calibri Light"/>
          <w:kern w:val="0"/>
          <w:sz w:val="40"/>
          <w:szCs w:val="40"/>
          <w:rtl/>
          <w:lang w:bidi="ar-JO"/>
        </w:rPr>
      </w:pPr>
      <w:r w:rsidRPr="00DF419F">
        <w:rPr>
          <w:rFonts w:ascii="Calibri Light" w:hAnsi="Calibri Light" w:cs="Calibri Light" w:hint="cs"/>
          <w:kern w:val="0"/>
          <w:sz w:val="40"/>
          <w:szCs w:val="40"/>
          <w:rtl/>
          <w:lang w:bidi="ar-JO"/>
        </w:rPr>
        <w:t>قال ابن حجر</w:t>
      </w:r>
      <w:r w:rsidR="00281B0E">
        <w:rPr>
          <w:rFonts w:ascii="Calibri Light" w:hAnsi="Calibri Light" w:cs="Calibri Light" w:hint="cs"/>
          <w:kern w:val="0"/>
          <w:sz w:val="40"/>
          <w:szCs w:val="40"/>
          <w:rtl/>
          <w:lang w:bidi="ar-JO"/>
        </w:rPr>
        <w:t xml:space="preserve"> في تغليق التعليق</w:t>
      </w:r>
      <w:r w:rsidRPr="00DF419F">
        <w:rPr>
          <w:rFonts w:ascii="Calibri Light" w:hAnsi="Calibri Light" w:cs="Calibri Light" w:hint="cs"/>
          <w:kern w:val="0"/>
          <w:sz w:val="40"/>
          <w:szCs w:val="40"/>
          <w:rtl/>
          <w:lang w:bidi="ar-JO"/>
        </w:rPr>
        <w:t xml:space="preserve">: </w:t>
      </w:r>
      <w:r w:rsidRPr="00DF419F">
        <w:rPr>
          <w:rFonts w:ascii="Calibri Light" w:hAnsi="Calibri Light" w:cs="Calibri Light"/>
          <w:kern w:val="0"/>
          <w:sz w:val="40"/>
          <w:szCs w:val="40"/>
          <w:rtl/>
          <w:lang w:bidi="ar-JO"/>
        </w:rPr>
        <w:t>قَالَ الْحُسَيْن بن الْحسن الْمروزِي فِي كتاب الصّيام</w:t>
      </w:r>
      <w:r w:rsidRPr="00DF419F">
        <w:rPr>
          <w:rFonts w:ascii="Calibri Light" w:hAnsi="Calibri Light" w:cs="Calibri Light" w:hint="cs"/>
          <w:kern w:val="0"/>
          <w:sz w:val="40"/>
          <w:szCs w:val="40"/>
          <w:rtl/>
          <w:lang w:bidi="ar-JO"/>
        </w:rPr>
        <w:t>:</w:t>
      </w:r>
      <w:r w:rsidRPr="00DF419F">
        <w:rPr>
          <w:rFonts w:ascii="Calibri Light" w:hAnsi="Calibri Light" w:cs="Calibri Light"/>
          <w:kern w:val="0"/>
          <w:sz w:val="40"/>
          <w:szCs w:val="40"/>
          <w:rtl/>
          <w:lang w:bidi="ar-JO"/>
        </w:rPr>
        <w:t xml:space="preserve"> ثَنَا الْمُعْتَمِر عَن هِشَام عَن الْحسن</w:t>
      </w:r>
      <w:r>
        <w:rPr>
          <w:rFonts w:ascii="Calibri Light" w:hAnsi="Calibri Light" w:cs="Calibri Light" w:hint="cs"/>
          <w:kern w:val="0"/>
          <w:sz w:val="40"/>
          <w:szCs w:val="40"/>
          <w:rtl/>
          <w:lang w:bidi="ar-JO"/>
        </w:rPr>
        <w:t>،</w:t>
      </w:r>
      <w:r w:rsidRPr="00DF419F">
        <w:rPr>
          <w:rFonts w:ascii="Calibri Light" w:hAnsi="Calibri Light" w:cs="Calibri Light"/>
          <w:kern w:val="0"/>
          <w:sz w:val="40"/>
          <w:szCs w:val="40"/>
          <w:rtl/>
          <w:lang w:bidi="ar-JO"/>
        </w:rPr>
        <w:t xml:space="preserve"> فِي الرجل يَصُوم فتأمره أمه أَن يفْطر قَالَ</w:t>
      </w:r>
      <w:r>
        <w:rPr>
          <w:rFonts w:ascii="Calibri Light" w:hAnsi="Calibri Light" w:cs="Calibri Light" w:hint="cs"/>
          <w:kern w:val="0"/>
          <w:sz w:val="40"/>
          <w:szCs w:val="40"/>
          <w:rtl/>
          <w:lang w:bidi="ar-JO"/>
        </w:rPr>
        <w:t>:</w:t>
      </w:r>
      <w:r w:rsidRPr="00DF419F">
        <w:rPr>
          <w:rFonts w:ascii="Calibri Light" w:hAnsi="Calibri Light" w:cs="Calibri Light"/>
          <w:kern w:val="0"/>
          <w:sz w:val="40"/>
          <w:szCs w:val="40"/>
          <w:rtl/>
          <w:lang w:bidi="ar-JO"/>
        </w:rPr>
        <w:t xml:space="preserve"> فليفطر وَلَا قَضَاء عَلَيْهِ</w:t>
      </w:r>
      <w:r>
        <w:rPr>
          <w:rFonts w:ascii="Calibri Light" w:hAnsi="Calibri Light" w:cs="Calibri Light" w:hint="cs"/>
          <w:kern w:val="0"/>
          <w:sz w:val="40"/>
          <w:szCs w:val="40"/>
          <w:rtl/>
          <w:lang w:bidi="ar-JO"/>
        </w:rPr>
        <w:t>،</w:t>
      </w:r>
      <w:r w:rsidRPr="00DF419F">
        <w:rPr>
          <w:rFonts w:ascii="Calibri Light" w:hAnsi="Calibri Light" w:cs="Calibri Light"/>
          <w:kern w:val="0"/>
          <w:sz w:val="40"/>
          <w:szCs w:val="40"/>
          <w:rtl/>
          <w:lang w:bidi="ar-JO"/>
        </w:rPr>
        <w:t xml:space="preserve"> وَله أجر الصَّوْم وَأجر الْبر</w:t>
      </w:r>
      <w:r>
        <w:rPr>
          <w:rFonts w:ascii="Calibri Light" w:hAnsi="Calibri Light" w:cs="Calibri Light" w:hint="cs"/>
          <w:kern w:val="0"/>
          <w:sz w:val="40"/>
          <w:szCs w:val="40"/>
          <w:rtl/>
          <w:lang w:bidi="ar-JO"/>
        </w:rPr>
        <w:t>.</w:t>
      </w:r>
    </w:p>
    <w:p w14:paraId="4F0AC7CE" w14:textId="52E01170" w:rsidR="00D84BA7" w:rsidRPr="00D84BA7" w:rsidRDefault="00DF419F" w:rsidP="00D84BA7">
      <w:pPr>
        <w:ind w:left="-483"/>
        <w:rPr>
          <w:rFonts w:ascii="Calibri Light" w:hAnsi="Calibri Light" w:cs="Calibri Light"/>
          <w:kern w:val="0"/>
          <w:sz w:val="40"/>
          <w:szCs w:val="40"/>
          <w:rtl/>
          <w:lang w:bidi="ar-JO"/>
        </w:rPr>
      </w:pPr>
      <w:r w:rsidRPr="00DF419F">
        <w:rPr>
          <w:rFonts w:ascii="Calibri Light" w:hAnsi="Calibri Light" w:cs="Calibri Light"/>
          <w:kern w:val="0"/>
          <w:sz w:val="40"/>
          <w:szCs w:val="40"/>
          <w:rtl/>
          <w:lang w:bidi="ar-JO"/>
        </w:rPr>
        <w:t>قيل</w:t>
      </w:r>
      <w:r>
        <w:rPr>
          <w:rFonts w:ascii="Calibri Light" w:hAnsi="Calibri Light" w:cs="Calibri Light" w:hint="cs"/>
          <w:kern w:val="0"/>
          <w:sz w:val="40"/>
          <w:szCs w:val="40"/>
          <w:rtl/>
          <w:lang w:bidi="ar-JO"/>
        </w:rPr>
        <w:t>:</w:t>
      </w:r>
      <w:r w:rsidRPr="00DF419F">
        <w:rPr>
          <w:rFonts w:ascii="Calibri Light" w:hAnsi="Calibri Light" w:cs="Calibri Light"/>
          <w:kern w:val="0"/>
          <w:sz w:val="40"/>
          <w:szCs w:val="40"/>
          <w:rtl/>
          <w:lang w:bidi="ar-JO"/>
        </w:rPr>
        <w:t xml:space="preserve"> فَإِنَّهَا تنهاه أَن يُصَلِّي الْعشَاء فِي جمَاعَة</w:t>
      </w:r>
      <w:r>
        <w:rPr>
          <w:rFonts w:ascii="Calibri Light" w:hAnsi="Calibri Light" w:cs="Calibri Light" w:hint="cs"/>
          <w:kern w:val="0"/>
          <w:sz w:val="40"/>
          <w:szCs w:val="40"/>
          <w:rtl/>
          <w:lang w:bidi="ar-JO"/>
        </w:rPr>
        <w:t>؟</w:t>
      </w:r>
      <w:r w:rsidRPr="00DF419F">
        <w:rPr>
          <w:rFonts w:ascii="Calibri Light" w:hAnsi="Calibri Light" w:cs="Calibri Light"/>
          <w:kern w:val="0"/>
          <w:sz w:val="40"/>
          <w:szCs w:val="40"/>
          <w:rtl/>
          <w:lang w:bidi="ar-JO"/>
        </w:rPr>
        <w:t xml:space="preserve"> قَالَ</w:t>
      </w:r>
      <w:r>
        <w:rPr>
          <w:rFonts w:ascii="Calibri Light" w:hAnsi="Calibri Light" w:cs="Calibri Light" w:hint="cs"/>
          <w:kern w:val="0"/>
          <w:sz w:val="40"/>
          <w:szCs w:val="40"/>
          <w:rtl/>
          <w:lang w:bidi="ar-JO"/>
        </w:rPr>
        <w:t>:</w:t>
      </w:r>
      <w:r w:rsidRPr="00DF419F">
        <w:rPr>
          <w:rFonts w:ascii="Calibri Light" w:hAnsi="Calibri Light" w:cs="Calibri Light"/>
          <w:kern w:val="0"/>
          <w:sz w:val="40"/>
          <w:szCs w:val="40"/>
          <w:rtl/>
          <w:lang w:bidi="ar-JO"/>
        </w:rPr>
        <w:t xml:space="preserve"> لَيْسَ ذَلِك لَهَا هَذِه فَرِيضَة»</w:t>
      </w:r>
      <w:r>
        <w:rPr>
          <w:rFonts w:ascii="Calibri Light" w:hAnsi="Calibri Light" w:cs="Calibri Light" w:hint="cs"/>
          <w:kern w:val="0"/>
          <w:sz w:val="40"/>
          <w:szCs w:val="40"/>
          <w:rtl/>
          <w:lang w:bidi="ar-JO"/>
        </w:rPr>
        <w:t>. انتهى</w:t>
      </w:r>
      <w:r w:rsidR="00281B0E">
        <w:rPr>
          <w:rFonts w:ascii="Calibri Light" w:hAnsi="Calibri Light" w:cs="Calibri Light" w:hint="cs"/>
          <w:kern w:val="0"/>
          <w:sz w:val="40"/>
          <w:szCs w:val="40"/>
          <w:rtl/>
          <w:lang w:bidi="ar-JO"/>
        </w:rPr>
        <w:t xml:space="preserve"> وذكر إسناده هو إلى </w:t>
      </w:r>
      <w:r w:rsidR="00943E47">
        <w:rPr>
          <w:rFonts w:ascii="Calibri Light" w:hAnsi="Calibri Light" w:cs="Calibri Light" w:hint="cs"/>
          <w:kern w:val="0"/>
          <w:sz w:val="40"/>
          <w:szCs w:val="40"/>
          <w:rtl/>
          <w:lang w:bidi="ar-JO"/>
        </w:rPr>
        <w:t>الحسين بن الحسن.</w:t>
      </w:r>
      <w:r>
        <w:rPr>
          <w:rFonts w:ascii="Calibri Light" w:hAnsi="Calibri Light" w:cs="Calibri Light" w:hint="cs"/>
          <w:kern w:val="0"/>
          <w:sz w:val="40"/>
          <w:szCs w:val="40"/>
          <w:rtl/>
          <w:lang w:bidi="ar-JO"/>
        </w:rPr>
        <w:t xml:space="preserve"> </w:t>
      </w:r>
    </w:p>
    <w:p w14:paraId="0D561CC6" w14:textId="77777777" w:rsidR="00943E47" w:rsidRDefault="00DF419F" w:rsidP="00DF419F">
      <w:pPr>
        <w:ind w:left="-483"/>
        <w:rPr>
          <w:rFonts w:ascii="Calibri Light" w:hAnsi="Calibri Light" w:cs="Calibri Light"/>
          <w:sz w:val="40"/>
          <w:szCs w:val="40"/>
          <w:rtl/>
          <w:lang w:bidi="ar-JO"/>
        </w:rPr>
      </w:pPr>
      <w:r>
        <w:rPr>
          <w:rFonts w:ascii="Calibri Light" w:hAnsi="Calibri Light" w:cs="Calibri Light" w:hint="cs"/>
          <w:sz w:val="40"/>
          <w:szCs w:val="40"/>
          <w:rtl/>
          <w:lang w:bidi="ar-JO"/>
        </w:rPr>
        <w:t>وقال</w:t>
      </w:r>
      <w:r w:rsidR="00943E47">
        <w:rPr>
          <w:rFonts w:ascii="Calibri Light" w:hAnsi="Calibri Light" w:cs="Calibri Light" w:hint="cs"/>
          <w:sz w:val="40"/>
          <w:szCs w:val="40"/>
          <w:rtl/>
          <w:lang w:bidi="ar-JO"/>
        </w:rPr>
        <w:t xml:space="preserve"> في الفتح</w:t>
      </w:r>
      <w:r w:rsidR="004E79BF" w:rsidRPr="000D27E1">
        <w:rPr>
          <w:rFonts w:ascii="Calibri Light" w:hAnsi="Calibri Light" w:cs="Calibri Light"/>
          <w:sz w:val="40"/>
          <w:szCs w:val="40"/>
          <w:rtl/>
          <w:lang w:bidi="ar-JO"/>
        </w:rPr>
        <w:t xml:space="preserve">: </w:t>
      </w:r>
      <w:r w:rsidR="00D84BA7">
        <w:rPr>
          <w:rFonts w:ascii="Calibri Light" w:hAnsi="Calibri Light" w:cs="Calibri Light" w:hint="cs"/>
          <w:sz w:val="40"/>
          <w:szCs w:val="40"/>
          <w:rtl/>
          <w:lang w:bidi="ar-JO"/>
        </w:rPr>
        <w:t>"</w:t>
      </w:r>
      <w:r w:rsidR="00BC641C" w:rsidRPr="00BC641C">
        <w:rPr>
          <w:rFonts w:ascii="Calibri Light" w:hAnsi="Calibri Light" w:cs="Calibri Light"/>
          <w:sz w:val="40"/>
          <w:szCs w:val="40"/>
          <w:rtl/>
          <w:lang w:bidi="ar-JO"/>
        </w:rPr>
        <w:t>«هكذا بت</w:t>
      </w:r>
      <w:r w:rsidR="00943E47">
        <w:rPr>
          <w:rFonts w:ascii="Calibri Light" w:hAnsi="Calibri Light" w:cs="Calibri Light" w:hint="cs"/>
          <w:sz w:val="40"/>
          <w:szCs w:val="40"/>
          <w:rtl/>
          <w:lang w:bidi="ar-JO"/>
        </w:rPr>
        <w:t>َّ</w:t>
      </w:r>
      <w:r w:rsidR="00BC641C" w:rsidRPr="00BC641C">
        <w:rPr>
          <w:rFonts w:ascii="Calibri Light" w:hAnsi="Calibri Light" w:cs="Calibri Light"/>
          <w:sz w:val="40"/>
          <w:szCs w:val="40"/>
          <w:rtl/>
          <w:lang w:bidi="ar-JO"/>
        </w:rPr>
        <w:t xml:space="preserve"> الحكم</w:t>
      </w:r>
      <w:r w:rsidR="00943E47">
        <w:rPr>
          <w:rFonts w:ascii="Calibri Light" w:hAnsi="Calibri Light" w:cs="Calibri Light" w:hint="cs"/>
          <w:sz w:val="40"/>
          <w:szCs w:val="40"/>
          <w:rtl/>
          <w:lang w:bidi="ar-JO"/>
        </w:rPr>
        <w:t>َ</w:t>
      </w:r>
      <w:r w:rsidR="00BC641C" w:rsidRPr="00BC641C">
        <w:rPr>
          <w:rFonts w:ascii="Calibri Light" w:hAnsi="Calibri Light" w:cs="Calibri Light"/>
          <w:sz w:val="40"/>
          <w:szCs w:val="40"/>
          <w:rtl/>
          <w:lang w:bidi="ar-JO"/>
        </w:rPr>
        <w:t xml:space="preserve"> في هذه المسألة، وكأن ذلك لقوة دليلها عنده، لكن أطلق الوجوب</w:t>
      </w:r>
      <w:r w:rsidR="00943E47">
        <w:rPr>
          <w:rFonts w:ascii="Calibri Light" w:hAnsi="Calibri Light" w:cs="Calibri Light" w:hint="cs"/>
          <w:sz w:val="40"/>
          <w:szCs w:val="40"/>
          <w:rtl/>
          <w:lang w:bidi="ar-JO"/>
        </w:rPr>
        <w:t>َ،</w:t>
      </w:r>
      <w:r w:rsidR="00BC641C" w:rsidRPr="00BC641C">
        <w:rPr>
          <w:rFonts w:ascii="Calibri Light" w:hAnsi="Calibri Light" w:cs="Calibri Light"/>
          <w:sz w:val="40"/>
          <w:szCs w:val="40"/>
          <w:rtl/>
          <w:lang w:bidi="ar-JO"/>
        </w:rPr>
        <w:t xml:space="preserve"> وهو أعم</w:t>
      </w:r>
      <w:r w:rsidR="00943E47">
        <w:rPr>
          <w:rFonts w:ascii="Calibri Light" w:hAnsi="Calibri Light" w:cs="Calibri Light" w:hint="cs"/>
          <w:sz w:val="40"/>
          <w:szCs w:val="40"/>
          <w:rtl/>
          <w:lang w:bidi="ar-JO"/>
        </w:rPr>
        <w:t>ُّ</w:t>
      </w:r>
      <w:r w:rsidR="00BC641C" w:rsidRPr="00BC641C">
        <w:rPr>
          <w:rFonts w:ascii="Calibri Light" w:hAnsi="Calibri Light" w:cs="Calibri Light"/>
          <w:sz w:val="40"/>
          <w:szCs w:val="40"/>
          <w:rtl/>
          <w:lang w:bidi="ar-JO"/>
        </w:rPr>
        <w:t xml:space="preserve"> م</w:t>
      </w:r>
      <w:r w:rsidR="00943E47">
        <w:rPr>
          <w:rFonts w:ascii="Calibri Light" w:hAnsi="Calibri Light" w:cs="Calibri Light" w:hint="cs"/>
          <w:sz w:val="40"/>
          <w:szCs w:val="40"/>
          <w:rtl/>
          <w:lang w:bidi="ar-JO"/>
        </w:rPr>
        <w:t>ِ</w:t>
      </w:r>
      <w:r w:rsidR="00BC641C" w:rsidRPr="00BC641C">
        <w:rPr>
          <w:rFonts w:ascii="Calibri Light" w:hAnsi="Calibri Light" w:cs="Calibri Light"/>
          <w:sz w:val="40"/>
          <w:szCs w:val="40"/>
          <w:rtl/>
          <w:lang w:bidi="ar-JO"/>
        </w:rPr>
        <w:t>ن كونه وجوب</w:t>
      </w:r>
      <w:r w:rsidR="00943E47">
        <w:rPr>
          <w:rFonts w:ascii="Calibri Light" w:hAnsi="Calibri Light" w:cs="Calibri Light" w:hint="cs"/>
          <w:sz w:val="40"/>
          <w:szCs w:val="40"/>
          <w:rtl/>
          <w:lang w:bidi="ar-JO"/>
        </w:rPr>
        <w:t>َ</w:t>
      </w:r>
      <w:r w:rsidR="00BC641C" w:rsidRPr="00BC641C">
        <w:rPr>
          <w:rFonts w:ascii="Calibri Light" w:hAnsi="Calibri Light" w:cs="Calibri Light"/>
          <w:sz w:val="40"/>
          <w:szCs w:val="40"/>
          <w:rtl/>
          <w:lang w:bidi="ar-JO"/>
        </w:rPr>
        <w:t xml:space="preserve"> عين أو كفاية، إلا أن الأثر الذي ذكره عن الحسن يشعر بكونه يريد أنه وجوب</w:t>
      </w:r>
      <w:r w:rsidR="00943E47">
        <w:rPr>
          <w:rFonts w:ascii="Calibri Light" w:hAnsi="Calibri Light" w:cs="Calibri Light" w:hint="cs"/>
          <w:sz w:val="40"/>
          <w:szCs w:val="40"/>
          <w:rtl/>
          <w:lang w:bidi="ar-JO"/>
        </w:rPr>
        <w:t>ُ</w:t>
      </w:r>
      <w:r w:rsidR="00BC641C" w:rsidRPr="00BC641C">
        <w:rPr>
          <w:rFonts w:ascii="Calibri Light" w:hAnsi="Calibri Light" w:cs="Calibri Light"/>
          <w:sz w:val="40"/>
          <w:szCs w:val="40"/>
          <w:rtl/>
          <w:lang w:bidi="ar-JO"/>
        </w:rPr>
        <w:t xml:space="preserve"> عين</w:t>
      </w:r>
      <w:r w:rsidR="00943E47">
        <w:rPr>
          <w:rFonts w:ascii="Calibri Light" w:hAnsi="Calibri Light" w:cs="Calibri Light" w:hint="cs"/>
          <w:sz w:val="40"/>
          <w:szCs w:val="40"/>
          <w:rtl/>
          <w:lang w:bidi="ar-JO"/>
        </w:rPr>
        <w:t>؛</w:t>
      </w:r>
      <w:r w:rsidR="00BC641C" w:rsidRPr="00BC641C">
        <w:rPr>
          <w:rFonts w:ascii="Calibri Light" w:hAnsi="Calibri Light" w:cs="Calibri Light"/>
          <w:sz w:val="40"/>
          <w:szCs w:val="40"/>
          <w:rtl/>
          <w:lang w:bidi="ar-JO"/>
        </w:rPr>
        <w:t xml:space="preserve"> ل</w:t>
      </w:r>
      <w:r w:rsidR="00943E47">
        <w:rPr>
          <w:rFonts w:ascii="Calibri Light" w:hAnsi="Calibri Light" w:cs="Calibri Light" w:hint="cs"/>
          <w:sz w:val="40"/>
          <w:szCs w:val="40"/>
          <w:rtl/>
          <w:lang w:bidi="ar-JO"/>
        </w:rPr>
        <w:t>ِ</w:t>
      </w:r>
      <w:r w:rsidR="00BC641C" w:rsidRPr="00BC641C">
        <w:rPr>
          <w:rFonts w:ascii="Calibri Light" w:hAnsi="Calibri Light" w:cs="Calibri Light"/>
          <w:sz w:val="40"/>
          <w:szCs w:val="40"/>
          <w:rtl/>
          <w:lang w:bidi="ar-JO"/>
        </w:rPr>
        <w:t>م</w:t>
      </w:r>
      <w:r w:rsidR="00943E47">
        <w:rPr>
          <w:rFonts w:ascii="Calibri Light" w:hAnsi="Calibri Light" w:cs="Calibri Light" w:hint="cs"/>
          <w:sz w:val="40"/>
          <w:szCs w:val="40"/>
          <w:rtl/>
          <w:lang w:bidi="ar-JO"/>
        </w:rPr>
        <w:t>َ</w:t>
      </w:r>
      <w:r w:rsidR="00BC641C" w:rsidRPr="00BC641C">
        <w:rPr>
          <w:rFonts w:ascii="Calibri Light" w:hAnsi="Calibri Light" w:cs="Calibri Light"/>
          <w:sz w:val="40"/>
          <w:szCs w:val="40"/>
          <w:rtl/>
          <w:lang w:bidi="ar-JO"/>
        </w:rPr>
        <w:t>ا ع</w:t>
      </w:r>
      <w:r w:rsidR="00943E47">
        <w:rPr>
          <w:rFonts w:ascii="Calibri Light" w:hAnsi="Calibri Light" w:cs="Calibri Light" w:hint="cs"/>
          <w:sz w:val="40"/>
          <w:szCs w:val="40"/>
          <w:rtl/>
          <w:lang w:bidi="ar-JO"/>
        </w:rPr>
        <w:t>ُ</w:t>
      </w:r>
      <w:r w:rsidR="00BC641C" w:rsidRPr="00BC641C">
        <w:rPr>
          <w:rFonts w:ascii="Calibri Light" w:hAnsi="Calibri Light" w:cs="Calibri Light"/>
          <w:sz w:val="40"/>
          <w:szCs w:val="40"/>
          <w:rtl/>
          <w:lang w:bidi="ar-JO"/>
        </w:rPr>
        <w:t>رف م</w:t>
      </w:r>
      <w:r w:rsidR="00943E47">
        <w:rPr>
          <w:rFonts w:ascii="Calibri Light" w:hAnsi="Calibri Light" w:cs="Calibri Light" w:hint="cs"/>
          <w:sz w:val="40"/>
          <w:szCs w:val="40"/>
          <w:rtl/>
          <w:lang w:bidi="ar-JO"/>
        </w:rPr>
        <w:t>ِ</w:t>
      </w:r>
      <w:r w:rsidR="00BC641C" w:rsidRPr="00BC641C">
        <w:rPr>
          <w:rFonts w:ascii="Calibri Light" w:hAnsi="Calibri Light" w:cs="Calibri Light"/>
          <w:sz w:val="40"/>
          <w:szCs w:val="40"/>
          <w:rtl/>
          <w:lang w:bidi="ar-JO"/>
        </w:rPr>
        <w:t>ن عادته أنه يستعمل الآثار</w:t>
      </w:r>
      <w:r w:rsidR="00943E47">
        <w:rPr>
          <w:rFonts w:ascii="Calibri Light" w:hAnsi="Calibri Light" w:cs="Calibri Light" w:hint="cs"/>
          <w:sz w:val="40"/>
          <w:szCs w:val="40"/>
          <w:rtl/>
          <w:lang w:bidi="ar-JO"/>
        </w:rPr>
        <w:t>َ</w:t>
      </w:r>
      <w:r w:rsidR="00BC641C" w:rsidRPr="00BC641C">
        <w:rPr>
          <w:rFonts w:ascii="Calibri Light" w:hAnsi="Calibri Light" w:cs="Calibri Light"/>
          <w:sz w:val="40"/>
          <w:szCs w:val="40"/>
          <w:rtl/>
          <w:lang w:bidi="ar-JO"/>
        </w:rPr>
        <w:t xml:space="preserve"> في التراجم لتوضيحها وتكميلها وتعيين</w:t>
      </w:r>
      <w:r w:rsidR="00943E47">
        <w:rPr>
          <w:rFonts w:ascii="Calibri Light" w:hAnsi="Calibri Light" w:cs="Calibri Light" w:hint="cs"/>
          <w:sz w:val="40"/>
          <w:szCs w:val="40"/>
          <w:rtl/>
          <w:lang w:bidi="ar-JO"/>
        </w:rPr>
        <w:t>ِ</w:t>
      </w:r>
      <w:r w:rsidR="00BC641C" w:rsidRPr="00BC641C">
        <w:rPr>
          <w:rFonts w:ascii="Calibri Light" w:hAnsi="Calibri Light" w:cs="Calibri Light"/>
          <w:sz w:val="40"/>
          <w:szCs w:val="40"/>
          <w:rtl/>
          <w:lang w:bidi="ar-JO"/>
        </w:rPr>
        <w:t xml:space="preserve"> أحد</w:t>
      </w:r>
      <w:r w:rsidR="00943E47">
        <w:rPr>
          <w:rFonts w:ascii="Calibri Light" w:hAnsi="Calibri Light" w:cs="Calibri Light" w:hint="cs"/>
          <w:sz w:val="40"/>
          <w:szCs w:val="40"/>
          <w:rtl/>
          <w:lang w:bidi="ar-JO"/>
        </w:rPr>
        <w:t>ِ</w:t>
      </w:r>
      <w:r w:rsidR="00BC641C" w:rsidRPr="00BC641C">
        <w:rPr>
          <w:rFonts w:ascii="Calibri Light" w:hAnsi="Calibri Light" w:cs="Calibri Light"/>
          <w:sz w:val="40"/>
          <w:szCs w:val="40"/>
          <w:rtl/>
          <w:lang w:bidi="ar-JO"/>
        </w:rPr>
        <w:t xml:space="preserve"> الاحتمالات في حديث الباب</w:t>
      </w:r>
      <w:r w:rsidR="00943E47">
        <w:rPr>
          <w:rFonts w:ascii="Calibri Light" w:hAnsi="Calibri Light" w:cs="Calibri Light" w:hint="cs"/>
          <w:sz w:val="40"/>
          <w:szCs w:val="40"/>
          <w:rtl/>
          <w:lang w:bidi="ar-JO"/>
        </w:rPr>
        <w:t>.</w:t>
      </w:r>
    </w:p>
    <w:p w14:paraId="78972FCB" w14:textId="77777777" w:rsidR="00943E47" w:rsidRDefault="00BC641C" w:rsidP="00DF419F">
      <w:pPr>
        <w:ind w:left="-483"/>
        <w:rPr>
          <w:rFonts w:ascii="Calibri Light" w:hAnsi="Calibri Light" w:cs="Calibri Light"/>
          <w:sz w:val="40"/>
          <w:szCs w:val="40"/>
          <w:rtl/>
          <w:lang w:bidi="ar-JO"/>
        </w:rPr>
      </w:pPr>
      <w:r w:rsidRPr="00BC641C">
        <w:rPr>
          <w:rFonts w:ascii="Calibri Light" w:hAnsi="Calibri Light" w:cs="Calibri Light"/>
          <w:sz w:val="40"/>
          <w:szCs w:val="40"/>
          <w:rtl/>
          <w:lang w:bidi="ar-JO"/>
        </w:rPr>
        <w:t>وبهذا يجاب من اعترض عليه بأن قول الحسن ي</w:t>
      </w:r>
      <w:r w:rsidR="00943E47">
        <w:rPr>
          <w:rFonts w:ascii="Calibri Light" w:hAnsi="Calibri Light" w:cs="Calibri Light" w:hint="cs"/>
          <w:sz w:val="40"/>
          <w:szCs w:val="40"/>
          <w:rtl/>
          <w:lang w:bidi="ar-JO"/>
        </w:rPr>
        <w:t>ُ</w:t>
      </w:r>
      <w:r w:rsidRPr="00BC641C">
        <w:rPr>
          <w:rFonts w:ascii="Calibri Light" w:hAnsi="Calibri Light" w:cs="Calibri Light"/>
          <w:sz w:val="40"/>
          <w:szCs w:val="40"/>
          <w:rtl/>
          <w:lang w:bidi="ar-JO"/>
        </w:rPr>
        <w:t>ستدل</w:t>
      </w:r>
      <w:r w:rsidR="00943E47">
        <w:rPr>
          <w:rFonts w:ascii="Calibri Light" w:hAnsi="Calibri Light" w:cs="Calibri Light" w:hint="cs"/>
          <w:sz w:val="40"/>
          <w:szCs w:val="40"/>
          <w:rtl/>
          <w:lang w:bidi="ar-JO"/>
        </w:rPr>
        <w:t>ُّ</w:t>
      </w:r>
      <w:r w:rsidRPr="00BC641C">
        <w:rPr>
          <w:rFonts w:ascii="Calibri Light" w:hAnsi="Calibri Light" w:cs="Calibri Light"/>
          <w:sz w:val="40"/>
          <w:szCs w:val="40"/>
          <w:rtl/>
          <w:lang w:bidi="ar-JO"/>
        </w:rPr>
        <w:t xml:space="preserve"> له لا به</w:t>
      </w:r>
      <w:r w:rsidR="00943E47">
        <w:rPr>
          <w:rFonts w:ascii="Calibri Light" w:hAnsi="Calibri Light" w:cs="Calibri Light" w:hint="cs"/>
          <w:sz w:val="40"/>
          <w:szCs w:val="40"/>
          <w:rtl/>
          <w:lang w:bidi="ar-JO"/>
        </w:rPr>
        <w:t>.</w:t>
      </w:r>
    </w:p>
    <w:p w14:paraId="0EB778E0" w14:textId="0A49D654" w:rsidR="009F37BF" w:rsidRDefault="00BC641C" w:rsidP="00DF419F">
      <w:pPr>
        <w:ind w:left="-483"/>
        <w:rPr>
          <w:rFonts w:ascii="Calibri Light" w:hAnsi="Calibri Light" w:cs="Calibri Light"/>
          <w:sz w:val="40"/>
          <w:szCs w:val="40"/>
          <w:rtl/>
          <w:lang w:bidi="ar-JO"/>
        </w:rPr>
      </w:pPr>
      <w:r w:rsidRPr="00BC641C">
        <w:rPr>
          <w:rFonts w:ascii="Calibri Light" w:hAnsi="Calibri Light" w:cs="Calibri Light"/>
          <w:sz w:val="40"/>
          <w:szCs w:val="40"/>
          <w:rtl/>
          <w:lang w:bidi="ar-JO"/>
        </w:rPr>
        <w:t>ولم ينبه أحد</w:t>
      </w:r>
      <w:r w:rsidR="00943E47">
        <w:rPr>
          <w:rFonts w:ascii="Calibri Light" w:hAnsi="Calibri Light" w:cs="Calibri Light" w:hint="cs"/>
          <w:sz w:val="40"/>
          <w:szCs w:val="40"/>
          <w:rtl/>
          <w:lang w:bidi="ar-JO"/>
        </w:rPr>
        <w:t>ٌ</w:t>
      </w:r>
      <w:r w:rsidRPr="00BC641C">
        <w:rPr>
          <w:rFonts w:ascii="Calibri Light" w:hAnsi="Calibri Light" w:cs="Calibri Light"/>
          <w:sz w:val="40"/>
          <w:szCs w:val="40"/>
          <w:rtl/>
          <w:lang w:bidi="ar-JO"/>
        </w:rPr>
        <w:t xml:space="preserve"> م</w:t>
      </w:r>
      <w:r w:rsidR="00943E47">
        <w:rPr>
          <w:rFonts w:ascii="Calibri Light" w:hAnsi="Calibri Light" w:cs="Calibri Light" w:hint="cs"/>
          <w:sz w:val="40"/>
          <w:szCs w:val="40"/>
          <w:rtl/>
          <w:lang w:bidi="ar-JO"/>
        </w:rPr>
        <w:t>ِ</w:t>
      </w:r>
      <w:r w:rsidRPr="00BC641C">
        <w:rPr>
          <w:rFonts w:ascii="Calibri Light" w:hAnsi="Calibri Light" w:cs="Calibri Light"/>
          <w:sz w:val="40"/>
          <w:szCs w:val="40"/>
          <w:rtl/>
          <w:lang w:bidi="ar-JO"/>
        </w:rPr>
        <w:t>ن الشراح على م</w:t>
      </w:r>
      <w:r w:rsidR="00943E47">
        <w:rPr>
          <w:rFonts w:ascii="Calibri Light" w:hAnsi="Calibri Light" w:cs="Calibri Light" w:hint="cs"/>
          <w:sz w:val="40"/>
          <w:szCs w:val="40"/>
          <w:rtl/>
          <w:lang w:bidi="ar-JO"/>
        </w:rPr>
        <w:t>َ</w:t>
      </w:r>
      <w:r w:rsidRPr="00BC641C">
        <w:rPr>
          <w:rFonts w:ascii="Calibri Light" w:hAnsi="Calibri Light" w:cs="Calibri Light"/>
          <w:sz w:val="40"/>
          <w:szCs w:val="40"/>
          <w:rtl/>
          <w:lang w:bidi="ar-JO"/>
        </w:rPr>
        <w:t>ن وصل أثر الحسن، وقد وجدته بمعناه وأتم منه وأصرح</w:t>
      </w:r>
      <w:r w:rsidR="00430ECE">
        <w:rPr>
          <w:rFonts w:ascii="Calibri Light" w:hAnsi="Calibri Light" w:cs="Calibri Light" w:hint="cs"/>
          <w:sz w:val="40"/>
          <w:szCs w:val="40"/>
          <w:rtl/>
          <w:lang w:bidi="ar-JO"/>
        </w:rPr>
        <w:t>،</w:t>
      </w:r>
      <w:r w:rsidRPr="00BC641C">
        <w:rPr>
          <w:rFonts w:ascii="Calibri Light" w:hAnsi="Calibri Light" w:cs="Calibri Light"/>
          <w:sz w:val="40"/>
          <w:szCs w:val="40"/>
          <w:rtl/>
          <w:lang w:bidi="ar-JO"/>
        </w:rPr>
        <w:t xml:space="preserve"> في كتاب الصيام للحسين بن الحسن المروزي بإسناد صحيح عن الحسن في رجل يصوم - يعني تطوعا - فتأمره أمه أن يفطر، قال: فليفطر ولا قضاء عليه، وله أجر</w:t>
      </w:r>
      <w:r w:rsidR="008B5E3C">
        <w:rPr>
          <w:rFonts w:ascii="Calibri Light" w:hAnsi="Calibri Light" w:cs="Calibri Light" w:hint="cs"/>
          <w:sz w:val="40"/>
          <w:szCs w:val="40"/>
          <w:rtl/>
          <w:lang w:bidi="ar-JO"/>
        </w:rPr>
        <w:t>ُ</w:t>
      </w:r>
      <w:r w:rsidRPr="00BC641C">
        <w:rPr>
          <w:rFonts w:ascii="Calibri Light" w:hAnsi="Calibri Light" w:cs="Calibri Light"/>
          <w:sz w:val="40"/>
          <w:szCs w:val="40"/>
          <w:rtl/>
          <w:lang w:bidi="ar-JO"/>
        </w:rPr>
        <w:t xml:space="preserve"> الصوم وأجر</w:t>
      </w:r>
      <w:r w:rsidR="008B5E3C">
        <w:rPr>
          <w:rFonts w:ascii="Calibri Light" w:hAnsi="Calibri Light" w:cs="Calibri Light" w:hint="cs"/>
          <w:sz w:val="40"/>
          <w:szCs w:val="40"/>
          <w:rtl/>
          <w:lang w:bidi="ar-JO"/>
        </w:rPr>
        <w:t>ُ</w:t>
      </w:r>
      <w:r w:rsidRPr="00BC641C">
        <w:rPr>
          <w:rFonts w:ascii="Calibri Light" w:hAnsi="Calibri Light" w:cs="Calibri Light"/>
          <w:sz w:val="40"/>
          <w:szCs w:val="40"/>
          <w:rtl/>
          <w:lang w:bidi="ar-JO"/>
        </w:rPr>
        <w:t xml:space="preserve"> البر. قيل: فتنهاه أن يصلي العشاء</w:t>
      </w:r>
      <w:r w:rsidR="008B5E3C">
        <w:rPr>
          <w:rFonts w:ascii="Calibri Light" w:hAnsi="Calibri Light" w:cs="Calibri Light" w:hint="cs"/>
          <w:sz w:val="40"/>
          <w:szCs w:val="40"/>
          <w:rtl/>
          <w:lang w:bidi="ar-JO"/>
        </w:rPr>
        <w:t>َ</w:t>
      </w:r>
      <w:r w:rsidRPr="00BC641C">
        <w:rPr>
          <w:rFonts w:ascii="Calibri Light" w:hAnsi="Calibri Light" w:cs="Calibri Light"/>
          <w:sz w:val="40"/>
          <w:szCs w:val="40"/>
          <w:rtl/>
          <w:lang w:bidi="ar-JO"/>
        </w:rPr>
        <w:t xml:space="preserve"> في جماعة</w:t>
      </w:r>
      <w:r w:rsidR="008B5E3C">
        <w:rPr>
          <w:rFonts w:ascii="Calibri Light" w:hAnsi="Calibri Light" w:cs="Calibri Light" w:hint="cs"/>
          <w:sz w:val="40"/>
          <w:szCs w:val="40"/>
          <w:rtl/>
          <w:lang w:bidi="ar-JO"/>
        </w:rPr>
        <w:t>؟</w:t>
      </w:r>
      <w:r w:rsidRPr="00BC641C">
        <w:rPr>
          <w:rFonts w:ascii="Calibri Light" w:hAnsi="Calibri Light" w:cs="Calibri Light"/>
          <w:sz w:val="40"/>
          <w:szCs w:val="40"/>
          <w:rtl/>
          <w:lang w:bidi="ar-JO"/>
        </w:rPr>
        <w:t xml:space="preserve"> قال: ليس ذلك لها، هذه فريضة»</w:t>
      </w:r>
      <w:r w:rsidR="008B5E3C">
        <w:rPr>
          <w:rFonts w:ascii="Calibri Light" w:hAnsi="Calibri Light" w:cs="Calibri Light" w:hint="cs"/>
          <w:sz w:val="40"/>
          <w:szCs w:val="40"/>
          <w:rtl/>
          <w:lang w:bidi="ar-JO"/>
        </w:rPr>
        <w:t xml:space="preserve">". انتهى </w:t>
      </w:r>
    </w:p>
    <w:p w14:paraId="6E8ECEDD" w14:textId="4EB7E387" w:rsidR="008072EB" w:rsidRPr="008072EB" w:rsidRDefault="00353109" w:rsidP="008072EB">
      <w:pPr>
        <w:ind w:left="-483"/>
        <w:rPr>
          <w:rFonts w:ascii="Calibri Light" w:hAnsi="Calibri Light" w:cs="Calibri Light"/>
          <w:sz w:val="40"/>
          <w:szCs w:val="40"/>
          <w:rtl/>
          <w:lang w:bidi="ar-JO"/>
        </w:rPr>
      </w:pPr>
      <w:r>
        <w:rPr>
          <w:rFonts w:ascii="Calibri Light" w:hAnsi="Calibri Light" w:cs="Calibri Light" w:hint="cs"/>
          <w:sz w:val="40"/>
          <w:szCs w:val="40"/>
          <w:rtl/>
          <w:lang w:bidi="ar-JO"/>
        </w:rPr>
        <w:lastRenderedPageBreak/>
        <w:t xml:space="preserve">وقال ابن رجب: </w:t>
      </w:r>
      <w:r w:rsidR="008072EB" w:rsidRPr="008072EB">
        <w:rPr>
          <w:rFonts w:ascii="Calibri Light" w:hAnsi="Calibri Light" w:cs="Calibri Light"/>
          <w:sz w:val="40"/>
          <w:szCs w:val="40"/>
          <w:rtl/>
          <w:lang w:bidi="ar-JO"/>
        </w:rPr>
        <w:t>«مقصود البخاري بهذا الباب: أن الجماعة واجبة</w:t>
      </w:r>
      <w:r w:rsidR="008072EB">
        <w:rPr>
          <w:rFonts w:ascii="Calibri Light" w:hAnsi="Calibri Light" w:cs="Calibri Light" w:hint="cs"/>
          <w:sz w:val="40"/>
          <w:szCs w:val="40"/>
          <w:rtl/>
          <w:lang w:bidi="ar-JO"/>
        </w:rPr>
        <w:t>ٌ</w:t>
      </w:r>
      <w:r w:rsidR="008072EB" w:rsidRPr="008072EB">
        <w:rPr>
          <w:rFonts w:ascii="Calibri Light" w:hAnsi="Calibri Light" w:cs="Calibri Light"/>
          <w:sz w:val="40"/>
          <w:szCs w:val="40"/>
          <w:rtl/>
          <w:lang w:bidi="ar-JO"/>
        </w:rPr>
        <w:t xml:space="preserve"> للصلاة، وم</w:t>
      </w:r>
      <w:r w:rsidR="008072EB">
        <w:rPr>
          <w:rFonts w:ascii="Calibri Light" w:hAnsi="Calibri Light" w:cs="Calibri Light" w:hint="cs"/>
          <w:sz w:val="40"/>
          <w:szCs w:val="40"/>
          <w:rtl/>
          <w:lang w:bidi="ar-JO"/>
        </w:rPr>
        <w:t>َ</w:t>
      </w:r>
      <w:r w:rsidR="008072EB" w:rsidRPr="008072EB">
        <w:rPr>
          <w:rFonts w:ascii="Calibri Light" w:hAnsi="Calibri Light" w:cs="Calibri Light"/>
          <w:sz w:val="40"/>
          <w:szCs w:val="40"/>
          <w:rtl/>
          <w:lang w:bidi="ar-JO"/>
        </w:rPr>
        <w:t>ن تركها لغير عذر، وصلى منفردا فقد ترك واجبا، وهذا قول كثير من السلف، منهم: الحسن، وما حكاه البخاري عنه يدل على ذلك.</w:t>
      </w:r>
    </w:p>
    <w:p w14:paraId="004387D3" w14:textId="3F8343D9" w:rsidR="00353109" w:rsidRDefault="008072EB" w:rsidP="008072EB">
      <w:pPr>
        <w:ind w:left="-483"/>
        <w:rPr>
          <w:rFonts w:ascii="Calibri Light" w:hAnsi="Calibri Light" w:cs="Calibri Light"/>
          <w:sz w:val="40"/>
          <w:szCs w:val="40"/>
          <w:rtl/>
          <w:lang w:bidi="ar-JO"/>
        </w:rPr>
      </w:pPr>
      <w:r w:rsidRPr="008072EB">
        <w:rPr>
          <w:rFonts w:ascii="Calibri Light" w:hAnsi="Calibri Light" w:cs="Calibri Light"/>
          <w:sz w:val="40"/>
          <w:szCs w:val="40"/>
          <w:rtl/>
          <w:lang w:bidi="ar-JO"/>
        </w:rPr>
        <w:t>وقد روي عن الحسن التصريح</w:t>
      </w:r>
      <w:r>
        <w:rPr>
          <w:rFonts w:ascii="Calibri Light" w:hAnsi="Calibri Light" w:cs="Calibri Light" w:hint="cs"/>
          <w:sz w:val="40"/>
          <w:szCs w:val="40"/>
          <w:rtl/>
          <w:lang w:bidi="ar-JO"/>
        </w:rPr>
        <w:t>ُ</w:t>
      </w:r>
      <w:r w:rsidRPr="008072EB">
        <w:rPr>
          <w:rFonts w:ascii="Calibri Light" w:hAnsi="Calibri Light" w:cs="Calibri Light"/>
          <w:sz w:val="40"/>
          <w:szCs w:val="40"/>
          <w:rtl/>
          <w:lang w:bidi="ar-JO"/>
        </w:rPr>
        <w:t xml:space="preserve"> بتعليل ذلك بأن الجماعة فريضة، فروى إبراهيم الحربي في </w:t>
      </w:r>
      <w:r>
        <w:rPr>
          <w:rFonts w:ascii="Calibri Light" w:hAnsi="Calibri Light" w:cs="Calibri Light" w:hint="cs"/>
          <w:sz w:val="40"/>
          <w:szCs w:val="40"/>
          <w:rtl/>
          <w:lang w:bidi="ar-JO"/>
        </w:rPr>
        <w:t>"</w:t>
      </w:r>
      <w:r w:rsidRPr="008072EB">
        <w:rPr>
          <w:rFonts w:ascii="Calibri Light" w:hAnsi="Calibri Light" w:cs="Calibri Light"/>
          <w:sz w:val="40"/>
          <w:szCs w:val="40"/>
          <w:rtl/>
          <w:lang w:bidi="ar-JO"/>
        </w:rPr>
        <w:t>كتاب البر</w:t>
      </w:r>
      <w:r>
        <w:rPr>
          <w:rFonts w:ascii="Calibri Light" w:hAnsi="Calibri Light" w:cs="Calibri Light" w:hint="cs"/>
          <w:sz w:val="40"/>
          <w:szCs w:val="40"/>
          <w:rtl/>
          <w:lang w:bidi="ar-JO"/>
        </w:rPr>
        <w:t>"</w:t>
      </w:r>
      <w:r w:rsidRPr="008072EB">
        <w:rPr>
          <w:rFonts w:ascii="Calibri Light" w:hAnsi="Calibri Light" w:cs="Calibri Light"/>
          <w:sz w:val="40"/>
          <w:szCs w:val="40"/>
          <w:rtl/>
          <w:lang w:bidi="ar-JO"/>
        </w:rPr>
        <w:t>: نا عبيد الله بن عمر - هو: القواريري -: نا معتمر: نا هشام، قال: سئل الحسن عن الرجل تأمره أمه أن يفطر تطوعا؟ قال: يفطر، ولا قضاء عليه. قلت: تنهاه أن يصلي العشاء في جماعة؟ قال: ليس لها ذلك؛ هذه فريضة»</w:t>
      </w:r>
      <w:r w:rsidR="00173E6D">
        <w:rPr>
          <w:rFonts w:ascii="Calibri Light" w:hAnsi="Calibri Light" w:cs="Calibri Light" w:hint="cs"/>
          <w:sz w:val="40"/>
          <w:szCs w:val="40"/>
          <w:rtl/>
          <w:lang w:bidi="ar-JO"/>
        </w:rPr>
        <w:t xml:space="preserve">". انتهى </w:t>
      </w:r>
    </w:p>
    <w:p w14:paraId="52CFCE52" w14:textId="39526599" w:rsidR="00AC033F" w:rsidRPr="001C4B64" w:rsidRDefault="00AC033F" w:rsidP="008072EB">
      <w:pPr>
        <w:ind w:left="-483"/>
        <w:rPr>
          <w:rFonts w:ascii="Calibri Light" w:hAnsi="Calibri Light" w:cs="Calibri Light"/>
          <w:b/>
          <w:bCs/>
          <w:sz w:val="40"/>
          <w:szCs w:val="40"/>
          <w:rtl/>
          <w:lang w:bidi="ar-JO"/>
        </w:rPr>
      </w:pPr>
      <w:r w:rsidRPr="001C4B64">
        <w:rPr>
          <w:rFonts w:ascii="Calibri Light" w:hAnsi="Calibri Light" w:cs="Calibri Light" w:hint="cs"/>
          <w:b/>
          <w:bCs/>
          <w:sz w:val="40"/>
          <w:szCs w:val="40"/>
          <w:rtl/>
          <w:lang w:bidi="ar-JO"/>
        </w:rPr>
        <w:t>وقول ابن حجر: "</w:t>
      </w:r>
      <w:r w:rsidRPr="001C4B64">
        <w:rPr>
          <w:rFonts w:ascii="Calibri Light" w:hAnsi="Calibri Light" w:cs="Calibri Light"/>
          <w:b/>
          <w:bCs/>
          <w:sz w:val="40"/>
          <w:szCs w:val="40"/>
          <w:rtl/>
          <w:lang w:bidi="ar-JO"/>
        </w:rPr>
        <w:t>ولم ينبه أحد</w:t>
      </w:r>
      <w:r w:rsidRPr="001C4B64">
        <w:rPr>
          <w:rFonts w:ascii="Calibri Light" w:hAnsi="Calibri Light" w:cs="Calibri Light" w:hint="cs"/>
          <w:b/>
          <w:bCs/>
          <w:sz w:val="40"/>
          <w:szCs w:val="40"/>
          <w:rtl/>
          <w:lang w:bidi="ar-JO"/>
        </w:rPr>
        <w:t>ٌ</w:t>
      </w:r>
      <w:r w:rsidRPr="001C4B64">
        <w:rPr>
          <w:rFonts w:ascii="Calibri Light" w:hAnsi="Calibri Light" w:cs="Calibri Light"/>
          <w:b/>
          <w:bCs/>
          <w:sz w:val="40"/>
          <w:szCs w:val="40"/>
          <w:rtl/>
          <w:lang w:bidi="ar-JO"/>
        </w:rPr>
        <w:t xml:space="preserve"> م</w:t>
      </w:r>
      <w:r w:rsidRPr="001C4B64">
        <w:rPr>
          <w:rFonts w:ascii="Calibri Light" w:hAnsi="Calibri Light" w:cs="Calibri Light" w:hint="cs"/>
          <w:b/>
          <w:bCs/>
          <w:sz w:val="40"/>
          <w:szCs w:val="40"/>
          <w:rtl/>
          <w:lang w:bidi="ar-JO"/>
        </w:rPr>
        <w:t>ِ</w:t>
      </w:r>
      <w:r w:rsidRPr="001C4B64">
        <w:rPr>
          <w:rFonts w:ascii="Calibri Light" w:hAnsi="Calibri Light" w:cs="Calibri Light"/>
          <w:b/>
          <w:bCs/>
          <w:sz w:val="40"/>
          <w:szCs w:val="40"/>
          <w:rtl/>
          <w:lang w:bidi="ar-JO"/>
        </w:rPr>
        <w:t>ن الشراح على م</w:t>
      </w:r>
      <w:r w:rsidRPr="001C4B64">
        <w:rPr>
          <w:rFonts w:ascii="Calibri Light" w:hAnsi="Calibri Light" w:cs="Calibri Light" w:hint="cs"/>
          <w:b/>
          <w:bCs/>
          <w:sz w:val="40"/>
          <w:szCs w:val="40"/>
          <w:rtl/>
          <w:lang w:bidi="ar-JO"/>
        </w:rPr>
        <w:t>َ</w:t>
      </w:r>
      <w:r w:rsidRPr="001C4B64">
        <w:rPr>
          <w:rFonts w:ascii="Calibri Light" w:hAnsi="Calibri Light" w:cs="Calibri Light"/>
          <w:b/>
          <w:bCs/>
          <w:sz w:val="40"/>
          <w:szCs w:val="40"/>
          <w:rtl/>
          <w:lang w:bidi="ar-JO"/>
        </w:rPr>
        <w:t>ن وصل أثر الحسن، وقد وجدته بمعناه وأتم منه وأصرح</w:t>
      </w:r>
      <w:r w:rsidR="001C4B64">
        <w:rPr>
          <w:rFonts w:ascii="Calibri Light" w:hAnsi="Calibri Light" w:cs="Calibri Light" w:hint="cs"/>
          <w:b/>
          <w:bCs/>
          <w:sz w:val="40"/>
          <w:szCs w:val="40"/>
          <w:rtl/>
          <w:lang w:bidi="ar-JO"/>
        </w:rPr>
        <w:t>..</w:t>
      </w:r>
      <w:r w:rsidRPr="001C4B64">
        <w:rPr>
          <w:rFonts w:ascii="Calibri Light" w:hAnsi="Calibri Light" w:cs="Calibri Light" w:hint="cs"/>
          <w:b/>
          <w:bCs/>
          <w:sz w:val="40"/>
          <w:szCs w:val="40"/>
          <w:rtl/>
          <w:lang w:bidi="ar-JO"/>
        </w:rPr>
        <w:t>".</w:t>
      </w:r>
    </w:p>
    <w:p w14:paraId="115F5217" w14:textId="76270330" w:rsidR="00AC033F" w:rsidRPr="00AC033F" w:rsidRDefault="00AC033F" w:rsidP="008072EB">
      <w:pPr>
        <w:ind w:left="-483"/>
        <w:rPr>
          <w:rFonts w:ascii="Calibri Light" w:hAnsi="Calibri Light" w:cs="Calibri Light"/>
          <w:b/>
          <w:bCs/>
          <w:sz w:val="40"/>
          <w:szCs w:val="40"/>
          <w:rtl/>
          <w:lang w:bidi="ar-JO"/>
        </w:rPr>
      </w:pPr>
      <w:r w:rsidRPr="00AC033F">
        <w:rPr>
          <w:rFonts w:ascii="Calibri Light" w:hAnsi="Calibri Light" w:cs="Calibri Light" w:hint="cs"/>
          <w:b/>
          <w:bCs/>
          <w:sz w:val="40"/>
          <w:szCs w:val="40"/>
          <w:rtl/>
          <w:lang w:bidi="ar-JO"/>
        </w:rPr>
        <w:t xml:space="preserve">يدل على أن ابن حجر لم يقف على كلام ابن رجب رحمه الله فقد سبقه </w:t>
      </w:r>
      <w:r w:rsidR="001C4B64">
        <w:rPr>
          <w:rFonts w:ascii="Calibri Light" w:hAnsi="Calibri Light" w:cs="Calibri Light" w:hint="cs"/>
          <w:b/>
          <w:bCs/>
          <w:sz w:val="40"/>
          <w:szCs w:val="40"/>
          <w:rtl/>
          <w:lang w:bidi="ar-JO"/>
        </w:rPr>
        <w:t xml:space="preserve">إلى </w:t>
      </w:r>
      <w:r w:rsidRPr="00AC033F">
        <w:rPr>
          <w:rFonts w:ascii="Calibri Light" w:hAnsi="Calibri Light" w:cs="Calibri Light" w:hint="cs"/>
          <w:b/>
          <w:bCs/>
          <w:sz w:val="40"/>
          <w:szCs w:val="40"/>
          <w:rtl/>
          <w:lang w:bidi="ar-JO"/>
        </w:rPr>
        <w:t>ذلك.</w:t>
      </w:r>
    </w:p>
    <w:p w14:paraId="47337769" w14:textId="77777777" w:rsidR="00DF419F" w:rsidRPr="00DF419F" w:rsidRDefault="00DF419F" w:rsidP="00DF419F">
      <w:pPr>
        <w:ind w:left="-483"/>
        <w:rPr>
          <w:rFonts w:ascii="Calibri Light" w:hAnsi="Calibri Light" w:cs="Calibri Light"/>
          <w:sz w:val="40"/>
          <w:szCs w:val="40"/>
          <w:rtl/>
          <w:lang w:bidi="ar-JO"/>
        </w:rPr>
      </w:pPr>
    </w:p>
    <w:p w14:paraId="5FF5A788" w14:textId="5950CCBA" w:rsidR="008203C4" w:rsidRPr="000D27E1" w:rsidRDefault="009F37BF" w:rsidP="00AC033F">
      <w:pPr>
        <w:ind w:left="-483"/>
        <w:rPr>
          <w:rFonts w:ascii="Calibri Light" w:hAnsi="Calibri Light" w:cs="Calibri Light"/>
          <w:color w:val="EE0000"/>
          <w:sz w:val="40"/>
          <w:szCs w:val="40"/>
          <w:rtl/>
          <w:lang w:bidi="ar-JO"/>
        </w:rPr>
      </w:pPr>
      <w:r w:rsidRPr="000D27E1">
        <w:rPr>
          <w:rFonts w:ascii="Calibri Light" w:hAnsi="Calibri Light" w:cs="Calibri Light"/>
          <w:color w:val="EE0000"/>
          <w:kern w:val="0"/>
          <w:sz w:val="40"/>
          <w:szCs w:val="40"/>
          <w:rtl/>
          <w:lang w:bidi="ar-JO"/>
        </w:rPr>
        <w:t>644 - حَدَّثَنَا عَبْدُ اللَّهِ بْنُ يُوسُفَ، قَالَ: أَخْبَرَنَا مَالِكٌ، عَنْ أَبِي الزِّنَادِ، عَنِ الأَعْرَجِ، عَنْ أَبِي هُرَيْرَةَ: أَنَّ رَسُولَ اللَّهِ صَلَّى اللهُ عَلَيْهِ وَسَلَّمَ قَالَ: «وَالَّذِي نَفْسِي بِيَدِهِ لَقَدْ هَمَمْتُ أَنْ آمُرَ بِحَطَبٍ، فَيُحْطَبَ، ثُمَّ آمُرَ بِالصَّلاَةِ، فَيُؤَذَّنَ لَهَا، ثُمَّ آمُرَ رَجُلًا فَيَؤُمَّ النَّاسَ، ثُمَّ أُخَالِفَ إِلَى رِجَالٍ، فَأُحَرِّقَ عَلَيْهِمْ بُيُوتَهُمْ، وَالَّذِي نَفْسِي بِيَدِهِ لَوْ يَعْلَمُ أَحَدُهُمْ، أَنَّهُ يَجِدُ عَرْقًا سَمِينًا، أَوْ مِرْمَاتَيْنِ حَسَنَتَيْنِ، لَشَهِدَ العِشَاءَ»</w:t>
      </w:r>
      <w:r w:rsidR="00AC033F">
        <w:rPr>
          <w:rFonts w:ascii="Calibri Light" w:hAnsi="Calibri Light" w:cs="Calibri Light" w:hint="cs"/>
          <w:color w:val="EE0000"/>
          <w:sz w:val="40"/>
          <w:szCs w:val="40"/>
          <w:rtl/>
          <w:lang w:bidi="ar-JO"/>
        </w:rPr>
        <w:t>.</w:t>
      </w:r>
    </w:p>
    <w:p w14:paraId="4B598E22" w14:textId="72C9FBBB" w:rsidR="00FE4D48" w:rsidRDefault="008203C4" w:rsidP="008203C4">
      <w:pPr>
        <w:ind w:left="-483"/>
        <w:rPr>
          <w:rFonts w:ascii="Calibri Light" w:hAnsi="Calibri Light" w:cs="Calibri Light"/>
          <w:color w:val="EE0000"/>
          <w:kern w:val="0"/>
          <w:sz w:val="40"/>
          <w:szCs w:val="40"/>
          <w:rtl/>
          <w:lang w:bidi="ar-JO"/>
        </w:rPr>
      </w:pPr>
      <w:r w:rsidRPr="000D27E1">
        <w:rPr>
          <w:rFonts w:ascii="Calibri Light" w:hAnsi="Calibri Light" w:cs="Calibri Light"/>
          <w:color w:val="EE0000"/>
          <w:kern w:val="0"/>
          <w:sz w:val="40"/>
          <w:szCs w:val="40"/>
          <w:rtl/>
          <w:lang w:bidi="ar-JO"/>
        </w:rPr>
        <w:t xml:space="preserve">(حَدَّثَنَا عَبْدُ اللَّهِ بْنُ يُوسُفَ، قَالَ: أَخْبَرَنَا مَالِكٌ، عَنْ أَبِي الزِّنَادِ، عَنِ الأَعْرَجِ، عَنْ أَبِي هُرَيْرَةَ) </w:t>
      </w:r>
      <w:r w:rsidRPr="000D27E1">
        <w:rPr>
          <w:rFonts w:ascii="Calibri Light" w:hAnsi="Calibri Light" w:cs="Calibri Light"/>
          <w:kern w:val="0"/>
          <w:sz w:val="40"/>
          <w:szCs w:val="40"/>
          <w:rtl/>
          <w:lang w:bidi="ar-JO"/>
        </w:rPr>
        <w:t xml:space="preserve">رضي الله عنه </w:t>
      </w:r>
      <w:r w:rsidRPr="000D27E1">
        <w:rPr>
          <w:rFonts w:ascii="Calibri Light" w:hAnsi="Calibri Light" w:cs="Calibri Light"/>
          <w:color w:val="EE0000"/>
          <w:kern w:val="0"/>
          <w:sz w:val="40"/>
          <w:szCs w:val="40"/>
          <w:rtl/>
          <w:lang w:bidi="ar-JO"/>
        </w:rPr>
        <w:t>(أَنَّ رَسُولَ اللَّهِ صَلَّى اللهُ عَلَيْهِ وَسَلَّمَ</w:t>
      </w:r>
      <w:r w:rsidR="00741B1F" w:rsidRPr="000D27E1">
        <w:rPr>
          <w:rFonts w:ascii="Calibri Light" w:hAnsi="Calibri Light" w:cs="Calibri Light"/>
          <w:color w:val="EE0000"/>
          <w:kern w:val="0"/>
          <w:sz w:val="40"/>
          <w:szCs w:val="40"/>
          <w:rtl/>
          <w:lang w:bidi="ar-JO"/>
        </w:rPr>
        <w:t>)</w:t>
      </w:r>
      <w:r w:rsidRPr="000D27E1">
        <w:rPr>
          <w:rFonts w:ascii="Calibri Light" w:hAnsi="Calibri Light" w:cs="Calibri Light"/>
          <w:color w:val="EE0000"/>
          <w:kern w:val="0"/>
          <w:sz w:val="40"/>
          <w:szCs w:val="40"/>
          <w:rtl/>
          <w:lang w:bidi="ar-JO"/>
        </w:rPr>
        <w:t xml:space="preserve"> </w:t>
      </w:r>
      <w:r w:rsidR="00741B1F" w:rsidRPr="000D27E1">
        <w:rPr>
          <w:rFonts w:ascii="Calibri Light" w:hAnsi="Calibri Light" w:cs="Calibri Light"/>
          <w:sz w:val="40"/>
          <w:szCs w:val="40"/>
          <w:rtl/>
          <w:lang w:bidi="ar-JO"/>
        </w:rPr>
        <w:t xml:space="preserve">زاد مسلمٌ: «فَقَدَ ناسًا في بعض الصَّلوات» </w:t>
      </w:r>
      <w:r w:rsidR="00741B1F" w:rsidRPr="000D27E1">
        <w:rPr>
          <w:rFonts w:ascii="Calibri Light" w:hAnsi="Calibri Light" w:cs="Calibri Light"/>
          <w:color w:val="EE0000"/>
          <w:kern w:val="0"/>
          <w:sz w:val="40"/>
          <w:szCs w:val="40"/>
          <w:rtl/>
          <w:lang w:bidi="ar-JO"/>
        </w:rPr>
        <w:t>(</w:t>
      </w:r>
      <w:r w:rsidRPr="000D27E1">
        <w:rPr>
          <w:rFonts w:ascii="Calibri Light" w:hAnsi="Calibri Light" w:cs="Calibri Light"/>
          <w:color w:val="EE0000"/>
          <w:kern w:val="0"/>
          <w:sz w:val="40"/>
          <w:szCs w:val="40"/>
          <w:rtl/>
          <w:lang w:bidi="ar-JO"/>
        </w:rPr>
        <w:t>قَالَ: «وَالَّذِي نَفْسِي بِيَدِهِ</w:t>
      </w:r>
      <w:r w:rsidR="00741B1F" w:rsidRPr="000D27E1">
        <w:rPr>
          <w:rFonts w:ascii="Calibri Light" w:hAnsi="Calibri Light" w:cs="Calibri Light"/>
          <w:color w:val="EE0000"/>
          <w:kern w:val="0"/>
          <w:sz w:val="40"/>
          <w:szCs w:val="40"/>
          <w:rtl/>
          <w:lang w:bidi="ar-JO"/>
        </w:rPr>
        <w:t>)</w:t>
      </w:r>
      <w:r w:rsidRPr="000D27E1">
        <w:rPr>
          <w:rFonts w:ascii="Calibri Light" w:hAnsi="Calibri Light" w:cs="Calibri Light"/>
          <w:color w:val="EE0000"/>
          <w:kern w:val="0"/>
          <w:sz w:val="40"/>
          <w:szCs w:val="40"/>
          <w:rtl/>
          <w:lang w:bidi="ar-JO"/>
        </w:rPr>
        <w:t xml:space="preserve"> </w:t>
      </w:r>
      <w:r w:rsidR="00B460D7" w:rsidRPr="00FE4D48">
        <w:rPr>
          <w:rFonts w:ascii="Calibri Light" w:hAnsi="Calibri Light" w:cs="Calibri Light" w:hint="cs"/>
          <w:kern w:val="0"/>
          <w:sz w:val="40"/>
          <w:szCs w:val="40"/>
          <w:rtl/>
          <w:lang w:bidi="ar-JO"/>
        </w:rPr>
        <w:t>حلف بالله، فالذي نفسه ون</w:t>
      </w:r>
      <w:r w:rsidR="00FE4D48" w:rsidRPr="00FE4D48">
        <w:rPr>
          <w:rFonts w:ascii="Calibri Light" w:hAnsi="Calibri Light" w:cs="Calibri Light" w:hint="cs"/>
          <w:kern w:val="0"/>
          <w:sz w:val="40"/>
          <w:szCs w:val="40"/>
          <w:rtl/>
          <w:lang w:bidi="ar-JO"/>
        </w:rPr>
        <w:t xml:space="preserve">فوس الخلق جميعا بيده </w:t>
      </w:r>
      <w:r w:rsidR="00FE4D48">
        <w:rPr>
          <w:rFonts w:ascii="Calibri Light" w:hAnsi="Calibri Light" w:cs="Calibri Light" w:hint="cs"/>
          <w:kern w:val="0"/>
          <w:sz w:val="40"/>
          <w:szCs w:val="40"/>
          <w:rtl/>
          <w:lang w:bidi="ar-JO"/>
        </w:rPr>
        <w:t xml:space="preserve">يتصرف فيها كيف يشاء </w:t>
      </w:r>
      <w:r w:rsidR="00FE4D48" w:rsidRPr="00FE4D48">
        <w:rPr>
          <w:rFonts w:ascii="Calibri Light" w:hAnsi="Calibri Light" w:cs="Calibri Light" w:hint="cs"/>
          <w:kern w:val="0"/>
          <w:sz w:val="40"/>
          <w:szCs w:val="40"/>
          <w:rtl/>
          <w:lang w:bidi="ar-JO"/>
        </w:rPr>
        <w:t>هو الله تبارك وتعالى.</w:t>
      </w:r>
    </w:p>
    <w:p w14:paraId="0550C66B" w14:textId="37E7A858" w:rsidR="00A86553" w:rsidRDefault="00A86553" w:rsidP="008203C4">
      <w:pPr>
        <w:ind w:left="-483"/>
        <w:rPr>
          <w:rFonts w:ascii="Calibri Light" w:hAnsi="Calibri Light" w:cs="Calibri Light"/>
          <w:color w:val="EE0000"/>
          <w:kern w:val="0"/>
          <w:sz w:val="40"/>
          <w:szCs w:val="40"/>
          <w:rtl/>
          <w:lang w:bidi="ar-JO"/>
        </w:rPr>
      </w:pPr>
      <w:r w:rsidRPr="005A6AD1">
        <w:rPr>
          <w:rFonts w:ascii="Calibri Light" w:hAnsi="Calibri Light" w:cs="Calibri Light" w:hint="cs"/>
          <w:kern w:val="0"/>
          <w:sz w:val="40"/>
          <w:szCs w:val="40"/>
          <w:rtl/>
          <w:lang w:bidi="ar-JO"/>
        </w:rPr>
        <w:lastRenderedPageBreak/>
        <w:t>فيه</w:t>
      </w:r>
      <w:r w:rsidR="005A6AD1" w:rsidRPr="005A6AD1">
        <w:rPr>
          <w:rFonts w:ascii="Calibri Light" w:hAnsi="Calibri Light" w:cs="Calibri Light" w:hint="cs"/>
          <w:kern w:val="0"/>
          <w:sz w:val="40"/>
          <w:szCs w:val="40"/>
          <w:rtl/>
          <w:lang w:bidi="ar-JO"/>
        </w:rPr>
        <w:t xml:space="preserve"> </w:t>
      </w:r>
      <w:r w:rsidRPr="005A6AD1">
        <w:rPr>
          <w:rFonts w:ascii="Calibri Light" w:hAnsi="Calibri Light" w:cs="Calibri Light"/>
          <w:kern w:val="0"/>
          <w:sz w:val="40"/>
          <w:szCs w:val="40"/>
          <w:rtl/>
          <w:lang w:bidi="ar-JO"/>
        </w:rPr>
        <w:t xml:space="preserve">إثبات </w:t>
      </w:r>
      <w:r w:rsidRPr="00A86553">
        <w:rPr>
          <w:rFonts w:ascii="Calibri Light" w:hAnsi="Calibri Light" w:cs="Calibri Light"/>
          <w:kern w:val="0"/>
          <w:sz w:val="40"/>
          <w:szCs w:val="40"/>
          <w:rtl/>
          <w:lang w:bidi="ar-JO"/>
        </w:rPr>
        <w:t xml:space="preserve">صفة اليد للَّه عز وجل </w:t>
      </w:r>
      <w:r w:rsidR="003D1535">
        <w:rPr>
          <w:rFonts w:ascii="Calibri Light" w:hAnsi="Calibri Light" w:cs="Calibri Light" w:hint="cs"/>
          <w:kern w:val="0"/>
          <w:sz w:val="40"/>
          <w:szCs w:val="40"/>
          <w:rtl/>
          <w:lang w:bidi="ar-JO"/>
        </w:rPr>
        <w:t>من غير تمثيل، يد تليق بجلاله وعظمته</w:t>
      </w:r>
      <w:r w:rsidRPr="00A86553">
        <w:rPr>
          <w:rFonts w:ascii="Calibri Light" w:hAnsi="Calibri Light" w:cs="Calibri Light"/>
          <w:kern w:val="0"/>
          <w:sz w:val="40"/>
          <w:szCs w:val="40"/>
          <w:rtl/>
          <w:lang w:bidi="ar-JO"/>
        </w:rPr>
        <w:t>،</w:t>
      </w:r>
      <w:r w:rsidR="00B202A7">
        <w:rPr>
          <w:rFonts w:ascii="Calibri Light" w:hAnsi="Calibri Light" w:cs="Calibri Light" w:hint="cs"/>
          <w:kern w:val="0"/>
          <w:sz w:val="40"/>
          <w:szCs w:val="40"/>
          <w:rtl/>
          <w:lang w:bidi="ar-JO"/>
        </w:rPr>
        <w:t xml:space="preserve"> لا تشبه صفات المخلوقين،</w:t>
      </w:r>
      <w:r w:rsidRPr="00A86553">
        <w:rPr>
          <w:rFonts w:ascii="Calibri Light" w:hAnsi="Calibri Light" w:cs="Calibri Light"/>
          <w:kern w:val="0"/>
          <w:sz w:val="40"/>
          <w:szCs w:val="40"/>
          <w:rtl/>
          <w:lang w:bidi="ar-JO"/>
        </w:rPr>
        <w:t xml:space="preserve"> فهو كالقول في سائر الصفات، وهو عز وجل منزّه عن مشابهة الخلق في كل شيء، موصوف بصفات الكمال اللائقة به عز وجل.</w:t>
      </w:r>
    </w:p>
    <w:p w14:paraId="23048C47" w14:textId="2C2F2C20" w:rsidR="00725391" w:rsidRDefault="00575D8F" w:rsidP="008203C4">
      <w:pPr>
        <w:ind w:left="-483"/>
        <w:rPr>
          <w:rFonts w:ascii="Calibri Light" w:hAnsi="Calibri Light" w:cs="Calibri Light"/>
          <w:sz w:val="40"/>
          <w:szCs w:val="40"/>
          <w:rtl/>
          <w:lang w:bidi="ar-JO"/>
        </w:rPr>
      </w:pPr>
      <w:r>
        <w:rPr>
          <w:rFonts w:ascii="Calibri Light" w:hAnsi="Calibri Light" w:cs="Calibri Light" w:hint="cs"/>
          <w:kern w:val="0"/>
          <w:sz w:val="40"/>
          <w:szCs w:val="40"/>
          <w:rtl/>
          <w:lang w:bidi="ar-JO"/>
        </w:rPr>
        <w:t>حر</w:t>
      </w:r>
      <w:r w:rsidR="005A6AD1">
        <w:rPr>
          <w:rFonts w:ascii="Calibri Light" w:hAnsi="Calibri Light" w:cs="Calibri Light" w:hint="cs"/>
          <w:kern w:val="0"/>
          <w:sz w:val="40"/>
          <w:szCs w:val="40"/>
          <w:rtl/>
          <w:lang w:bidi="ar-JO"/>
        </w:rPr>
        <w:t>ّ</w:t>
      </w:r>
      <w:r>
        <w:rPr>
          <w:rFonts w:ascii="Calibri Light" w:hAnsi="Calibri Light" w:cs="Calibri Light" w:hint="cs"/>
          <w:kern w:val="0"/>
          <w:sz w:val="40"/>
          <w:szCs w:val="40"/>
          <w:rtl/>
          <w:lang w:bidi="ar-JO"/>
        </w:rPr>
        <w:t xml:space="preserve">ف بعض الشراح </w:t>
      </w:r>
      <w:r w:rsidR="00ED6088">
        <w:rPr>
          <w:rFonts w:ascii="Calibri Light" w:hAnsi="Calibri Light" w:cs="Calibri Light" w:hint="cs"/>
          <w:kern w:val="0"/>
          <w:sz w:val="40"/>
          <w:szCs w:val="40"/>
          <w:rtl/>
          <w:lang w:bidi="ar-JO"/>
        </w:rPr>
        <w:t>من الجهمية</w:t>
      </w:r>
      <w:r w:rsidR="00725391">
        <w:rPr>
          <w:rFonts w:ascii="Calibri Light" w:hAnsi="Calibri Light" w:cs="Calibri Light" w:hint="cs"/>
          <w:kern w:val="0"/>
          <w:sz w:val="40"/>
          <w:szCs w:val="40"/>
          <w:rtl/>
          <w:lang w:bidi="ar-JO"/>
        </w:rPr>
        <w:t xml:space="preserve"> صفة اليد</w:t>
      </w:r>
      <w:r w:rsidR="00E52A40">
        <w:rPr>
          <w:rFonts w:ascii="Calibri Light" w:hAnsi="Calibri Light" w:cs="Calibri Light"/>
          <w:kern w:val="0"/>
          <w:sz w:val="40"/>
          <w:szCs w:val="40"/>
          <w:lang w:bidi="ar-JO"/>
        </w:rPr>
        <w:t xml:space="preserve"> </w:t>
      </w:r>
      <w:r w:rsidR="00E52A40">
        <w:rPr>
          <w:rFonts w:ascii="Calibri Light" w:hAnsi="Calibri Light" w:cs="Calibri Light" w:hint="cs"/>
          <w:kern w:val="0"/>
          <w:sz w:val="40"/>
          <w:szCs w:val="40"/>
          <w:rtl/>
          <w:lang w:bidi="ar-JO"/>
        </w:rPr>
        <w:t>في هذا الحديث</w:t>
      </w:r>
      <w:r w:rsidR="00EA32A5">
        <w:rPr>
          <w:rFonts w:ascii="Calibri Light" w:hAnsi="Calibri Light" w:cs="Calibri Light" w:hint="cs"/>
          <w:kern w:val="0"/>
          <w:sz w:val="40"/>
          <w:szCs w:val="40"/>
          <w:rtl/>
          <w:lang w:bidi="ar-JO"/>
        </w:rPr>
        <w:t>؛</w:t>
      </w:r>
      <w:r w:rsidR="00ED6088">
        <w:rPr>
          <w:rFonts w:ascii="Calibri Light" w:hAnsi="Calibri Light" w:cs="Calibri Light" w:hint="cs"/>
          <w:kern w:val="0"/>
          <w:sz w:val="40"/>
          <w:szCs w:val="40"/>
          <w:rtl/>
          <w:lang w:bidi="ar-JO"/>
        </w:rPr>
        <w:t xml:space="preserve"> </w:t>
      </w:r>
      <w:r w:rsidR="00FD73E8">
        <w:rPr>
          <w:rFonts w:ascii="Calibri Light" w:hAnsi="Calibri Light" w:cs="Calibri Light" w:hint="cs"/>
          <w:kern w:val="0"/>
          <w:sz w:val="40"/>
          <w:szCs w:val="40"/>
          <w:rtl/>
          <w:lang w:bidi="ar-JO"/>
        </w:rPr>
        <w:t>ك</w:t>
      </w:r>
      <w:r w:rsidR="00741B1F" w:rsidRPr="000D27E1">
        <w:rPr>
          <w:rFonts w:ascii="Calibri Light" w:hAnsi="Calibri Light" w:cs="Calibri Light"/>
          <w:kern w:val="0"/>
          <w:sz w:val="40"/>
          <w:szCs w:val="40"/>
          <w:rtl/>
          <w:lang w:bidi="ar-JO"/>
        </w:rPr>
        <w:t>القسطلاني</w:t>
      </w:r>
      <w:r w:rsidR="00ED6088">
        <w:rPr>
          <w:rFonts w:ascii="Calibri Light" w:hAnsi="Calibri Light" w:cs="Calibri Light" w:hint="cs"/>
          <w:kern w:val="0"/>
          <w:sz w:val="40"/>
          <w:szCs w:val="40"/>
          <w:rtl/>
          <w:lang w:bidi="ar-JO"/>
        </w:rPr>
        <w:t xml:space="preserve"> فقال:</w:t>
      </w:r>
      <w:r w:rsidR="009A448C" w:rsidRPr="000D27E1">
        <w:rPr>
          <w:rFonts w:ascii="Calibri Light" w:hAnsi="Calibri Light" w:cs="Calibri Light"/>
          <w:kern w:val="0"/>
          <w:sz w:val="40"/>
          <w:szCs w:val="40"/>
          <w:rtl/>
          <w:lang w:bidi="ar-JO"/>
        </w:rPr>
        <w:t xml:space="preserve"> "بيده": </w:t>
      </w:r>
      <w:r w:rsidR="009A448C" w:rsidRPr="000D27E1">
        <w:rPr>
          <w:rFonts w:ascii="Calibri Light" w:hAnsi="Calibri Light" w:cs="Calibri Light"/>
          <w:sz w:val="40"/>
          <w:szCs w:val="40"/>
          <w:rtl/>
          <w:lang w:bidi="ar-JO"/>
        </w:rPr>
        <w:t>أي: بتقديره وتدبيرهِ</w:t>
      </w:r>
      <w:r w:rsidR="00725391">
        <w:rPr>
          <w:rFonts w:ascii="Calibri Light" w:hAnsi="Calibri Light" w:cs="Calibri Light" w:hint="cs"/>
          <w:sz w:val="40"/>
          <w:szCs w:val="40"/>
          <w:rtl/>
          <w:lang w:bidi="ar-JO"/>
        </w:rPr>
        <w:t>.</w:t>
      </w:r>
    </w:p>
    <w:p w14:paraId="70F92849" w14:textId="304CDDE0" w:rsidR="006E29C8" w:rsidRDefault="006E29C8" w:rsidP="008203C4">
      <w:pPr>
        <w:ind w:left="-483"/>
        <w:rPr>
          <w:rFonts w:ascii="Calibri Light" w:hAnsi="Calibri Light" w:cs="Calibri Light"/>
          <w:sz w:val="40"/>
          <w:szCs w:val="40"/>
          <w:rtl/>
          <w:lang w:bidi="ar-JO"/>
        </w:rPr>
      </w:pPr>
      <w:r>
        <w:rPr>
          <w:rFonts w:ascii="Calibri Light" w:hAnsi="Calibri Light" w:cs="Calibri Light" w:hint="cs"/>
          <w:sz w:val="40"/>
          <w:szCs w:val="40"/>
          <w:rtl/>
          <w:lang w:bidi="ar-JO"/>
        </w:rPr>
        <w:t>وأهل السنة والجماعة، أهل الحديث، ومنهم أئمة السلف جميعا يثبتون لله اليد الحقيقية التي تليق به، ولا تماثل أيدي المخلوقين، فيجمعون بين الإيمان بما أخبر به الله عن نفسه</w:t>
      </w:r>
      <w:r w:rsidR="006F5D74">
        <w:rPr>
          <w:rFonts w:ascii="Calibri Light" w:hAnsi="Calibri Light" w:cs="Calibri Light" w:hint="cs"/>
          <w:sz w:val="40"/>
          <w:szCs w:val="40"/>
          <w:rtl/>
          <w:lang w:bidi="ar-JO"/>
        </w:rPr>
        <w:t>،</w:t>
      </w:r>
      <w:r w:rsidR="00391974">
        <w:rPr>
          <w:rFonts w:ascii="Calibri Light" w:hAnsi="Calibri Light" w:cs="Calibri Light" w:hint="cs"/>
          <w:sz w:val="40"/>
          <w:szCs w:val="40"/>
          <w:rtl/>
          <w:lang w:bidi="ar-JO"/>
        </w:rPr>
        <w:t xml:space="preserve"> وهو أعلم بنفسه وأعظم تنزيها لنفسه منا،</w:t>
      </w:r>
      <w:r w:rsidR="006F5D74">
        <w:rPr>
          <w:rFonts w:ascii="Calibri Light" w:hAnsi="Calibri Light" w:cs="Calibri Light" w:hint="cs"/>
          <w:sz w:val="40"/>
          <w:szCs w:val="40"/>
          <w:rtl/>
          <w:lang w:bidi="ar-JO"/>
        </w:rPr>
        <w:t xml:space="preserve"> وما أخبر عنه نبيه صلى الله عليه وسلم،</w:t>
      </w:r>
      <w:r>
        <w:rPr>
          <w:rFonts w:ascii="Calibri Light" w:hAnsi="Calibri Light" w:cs="Calibri Light" w:hint="cs"/>
          <w:sz w:val="40"/>
          <w:szCs w:val="40"/>
          <w:rtl/>
          <w:lang w:bidi="ar-JO"/>
        </w:rPr>
        <w:t xml:space="preserve"> ولا يكفرون به</w:t>
      </w:r>
      <w:r w:rsidR="006F5D74">
        <w:rPr>
          <w:rFonts w:ascii="Calibri Light" w:hAnsi="Calibri Light" w:cs="Calibri Light" w:hint="cs"/>
          <w:sz w:val="40"/>
          <w:szCs w:val="40"/>
          <w:rtl/>
          <w:lang w:bidi="ar-JO"/>
        </w:rPr>
        <w:t>، ولا يردون على الله قوله</w:t>
      </w:r>
      <w:r w:rsidR="00C3141F">
        <w:rPr>
          <w:rFonts w:ascii="Calibri Light" w:hAnsi="Calibri Light" w:cs="Calibri Light" w:hint="cs"/>
          <w:sz w:val="40"/>
          <w:szCs w:val="40"/>
          <w:rtl/>
          <w:lang w:bidi="ar-JO"/>
        </w:rPr>
        <w:t>؛ يجمعون بين هذا</w:t>
      </w:r>
      <w:r>
        <w:rPr>
          <w:rFonts w:ascii="Calibri Light" w:hAnsi="Calibri Light" w:cs="Calibri Light" w:hint="cs"/>
          <w:sz w:val="40"/>
          <w:szCs w:val="40"/>
          <w:rtl/>
          <w:lang w:bidi="ar-JO"/>
        </w:rPr>
        <w:t xml:space="preserve"> وبين تنزيهه عن مماثلة خلقه.</w:t>
      </w:r>
    </w:p>
    <w:p w14:paraId="70BD7A08" w14:textId="0753ADB3" w:rsidR="00B97604" w:rsidRPr="00B97604" w:rsidRDefault="006E29C8" w:rsidP="00B97604">
      <w:pPr>
        <w:ind w:left="-483"/>
        <w:rPr>
          <w:rFonts w:ascii="Calibri Light" w:hAnsi="Calibri Light" w:cs="Calibri Light"/>
          <w:sz w:val="40"/>
          <w:szCs w:val="40"/>
          <w:rtl/>
          <w:lang w:bidi="ar-JO"/>
        </w:rPr>
      </w:pPr>
      <w:r>
        <w:rPr>
          <w:rFonts w:ascii="Calibri Light" w:hAnsi="Calibri Light" w:cs="Calibri Light" w:hint="cs"/>
          <w:sz w:val="40"/>
          <w:szCs w:val="40"/>
          <w:rtl/>
          <w:lang w:bidi="ar-JO"/>
        </w:rPr>
        <w:t>قال الترمذي رحمه الله</w:t>
      </w:r>
      <w:r w:rsidR="006F5D74">
        <w:rPr>
          <w:rFonts w:ascii="Calibri Light" w:hAnsi="Calibri Light" w:cs="Calibri Light" w:hint="cs"/>
          <w:sz w:val="40"/>
          <w:szCs w:val="40"/>
          <w:rtl/>
          <w:lang w:bidi="ar-JO"/>
        </w:rPr>
        <w:t xml:space="preserve">: </w:t>
      </w:r>
      <w:r w:rsidR="00B97604" w:rsidRPr="00B97604">
        <w:rPr>
          <w:rFonts w:ascii="Calibri Light" w:hAnsi="Calibri Light" w:cs="Calibri Light"/>
          <w:sz w:val="40"/>
          <w:szCs w:val="40"/>
          <w:rtl/>
          <w:lang w:bidi="ar-JO"/>
        </w:rPr>
        <w:t>«وَقَدْ قَالَ غَيْرُ وَاحِدٍ مِنْ أَهْلِ الْعِلْمِ فِي هَذَا الْحَدِيثِ وَمَا يُشْبِهُ هَذَا مِنَ الرِّوَايَاتِ مِنَ الصِّفَاتِ وَنُزُولِ الرَّبِّ تبارك وتعالى كُلَّ لَيْلَةٍ إِلَى السَّمَاءِ</w:t>
      </w:r>
      <w:r w:rsidR="00B97604">
        <w:rPr>
          <w:rFonts w:ascii="Calibri Light" w:hAnsi="Calibri Light" w:cs="Calibri Light" w:hint="cs"/>
          <w:sz w:val="40"/>
          <w:szCs w:val="40"/>
          <w:rtl/>
          <w:lang w:bidi="ar-JO"/>
        </w:rPr>
        <w:t xml:space="preserve"> </w:t>
      </w:r>
      <w:r w:rsidR="00B97604" w:rsidRPr="00B97604">
        <w:rPr>
          <w:rFonts w:ascii="Calibri Light" w:hAnsi="Calibri Light" w:cs="Calibri Light"/>
          <w:sz w:val="40"/>
          <w:szCs w:val="40"/>
          <w:rtl/>
          <w:lang w:bidi="ar-JO"/>
        </w:rPr>
        <w:t xml:space="preserve">الدُّنْيَا، قَالُوا: </w:t>
      </w:r>
      <w:r w:rsidR="007A34DD">
        <w:rPr>
          <w:rFonts w:ascii="Calibri Light" w:hAnsi="Calibri Light" w:cs="Calibri Light" w:hint="cs"/>
          <w:sz w:val="40"/>
          <w:szCs w:val="40"/>
          <w:rtl/>
          <w:lang w:bidi="ar-JO"/>
        </w:rPr>
        <w:t>"</w:t>
      </w:r>
      <w:r w:rsidR="00B97604" w:rsidRPr="00B97604">
        <w:rPr>
          <w:rFonts w:ascii="Calibri Light" w:hAnsi="Calibri Light" w:cs="Calibri Light"/>
          <w:sz w:val="40"/>
          <w:szCs w:val="40"/>
          <w:rtl/>
          <w:lang w:bidi="ar-JO"/>
        </w:rPr>
        <w:t>قَدْ ثَبَتَتِ الرِّوَايَاتُ فِي هَذَا، وَيُؤْمَنُ بِهَا وَلَا يُتَوَهَّمُ وَلَا يُقَالُ كَيْفَ؟</w:t>
      </w:r>
    </w:p>
    <w:p w14:paraId="2FFF7DB1" w14:textId="05C15403" w:rsidR="00B97604" w:rsidRPr="00B97604" w:rsidRDefault="00B97604" w:rsidP="00B97604">
      <w:pPr>
        <w:ind w:left="-483"/>
        <w:rPr>
          <w:rFonts w:ascii="Calibri Light" w:hAnsi="Calibri Light" w:cs="Calibri Light"/>
          <w:sz w:val="40"/>
          <w:szCs w:val="40"/>
          <w:rtl/>
          <w:lang w:bidi="ar-JO"/>
        </w:rPr>
      </w:pPr>
      <w:r w:rsidRPr="00B97604">
        <w:rPr>
          <w:rFonts w:ascii="Calibri Light" w:hAnsi="Calibri Light" w:cs="Calibri Light"/>
          <w:sz w:val="40"/>
          <w:szCs w:val="40"/>
          <w:rtl/>
          <w:lang w:bidi="ar-JO"/>
        </w:rPr>
        <w:t xml:space="preserve">هَكَذَا رُوِيَ عَنْ مَالِكٍ وَسُفْيَانَ بْنِ عُيَيْنَةَ وَعَبْدِ اللهِ بْنِ الْمُبَارَكِ أَنَّهُمْ قَالُوا فِي هَذِهِ الْأَحَادِيثِ: </w:t>
      </w:r>
      <w:r w:rsidR="00DF370A">
        <w:rPr>
          <w:rFonts w:ascii="Calibri Light" w:hAnsi="Calibri Light" w:cs="Calibri Light" w:hint="cs"/>
          <w:sz w:val="40"/>
          <w:szCs w:val="40"/>
          <w:rtl/>
          <w:lang w:bidi="ar-JO"/>
        </w:rPr>
        <w:t>"</w:t>
      </w:r>
      <w:r w:rsidRPr="00B97604">
        <w:rPr>
          <w:rFonts w:ascii="Calibri Light" w:hAnsi="Calibri Light" w:cs="Calibri Light"/>
          <w:sz w:val="40"/>
          <w:szCs w:val="40"/>
          <w:rtl/>
          <w:lang w:bidi="ar-JO"/>
        </w:rPr>
        <w:t>أَمِرُّوهَا بِلَا كَيْفٍ</w:t>
      </w:r>
      <w:r w:rsidR="00DF370A">
        <w:rPr>
          <w:rFonts w:ascii="Calibri Light" w:hAnsi="Calibri Light" w:cs="Calibri Light" w:hint="cs"/>
          <w:sz w:val="40"/>
          <w:szCs w:val="40"/>
          <w:rtl/>
          <w:lang w:bidi="ar-JO"/>
        </w:rPr>
        <w:t>"</w:t>
      </w:r>
      <w:r w:rsidRPr="00B97604">
        <w:rPr>
          <w:rFonts w:ascii="Calibri Light" w:hAnsi="Calibri Light" w:cs="Calibri Light"/>
          <w:sz w:val="40"/>
          <w:szCs w:val="40"/>
          <w:rtl/>
          <w:lang w:bidi="ar-JO"/>
        </w:rPr>
        <w:t xml:space="preserve">. وَهَكَذَا قَوْلُ أَهْلِ الْعِلْمِ مِنْ أَهْلِ السُّنَّةِ وَالْجَمَاعَةِ، وَأَمَّا الْجَهْمِيَّةُ فَأَنْكَرَتْ هَذِهِ الرِّوَايَاتِ وَقَالُوا: </w:t>
      </w:r>
      <w:r w:rsidR="00DF370A">
        <w:rPr>
          <w:rFonts w:ascii="Calibri Light" w:hAnsi="Calibri Light" w:cs="Calibri Light" w:hint="cs"/>
          <w:sz w:val="40"/>
          <w:szCs w:val="40"/>
          <w:rtl/>
          <w:lang w:bidi="ar-JO"/>
        </w:rPr>
        <w:t>"</w:t>
      </w:r>
      <w:r w:rsidRPr="00B97604">
        <w:rPr>
          <w:rFonts w:ascii="Calibri Light" w:hAnsi="Calibri Light" w:cs="Calibri Light"/>
          <w:sz w:val="40"/>
          <w:szCs w:val="40"/>
          <w:rtl/>
          <w:lang w:bidi="ar-JO"/>
        </w:rPr>
        <w:t>هَذَا تَشْبِيهٌ</w:t>
      </w:r>
      <w:r w:rsidR="00DF370A">
        <w:rPr>
          <w:rFonts w:ascii="Calibri Light" w:hAnsi="Calibri Light" w:cs="Calibri Light" w:hint="cs"/>
          <w:sz w:val="40"/>
          <w:szCs w:val="40"/>
          <w:rtl/>
          <w:lang w:bidi="ar-JO"/>
        </w:rPr>
        <w:t>"</w:t>
      </w:r>
      <w:r w:rsidRPr="00B97604">
        <w:rPr>
          <w:rFonts w:ascii="Calibri Light" w:hAnsi="Calibri Light" w:cs="Calibri Light"/>
          <w:sz w:val="40"/>
          <w:szCs w:val="40"/>
          <w:rtl/>
          <w:lang w:bidi="ar-JO"/>
        </w:rPr>
        <w:t>.</w:t>
      </w:r>
    </w:p>
    <w:p w14:paraId="7785C1A5" w14:textId="3CC5F3B3" w:rsidR="00B97604" w:rsidRPr="00B97604" w:rsidRDefault="00B97604" w:rsidP="00B97604">
      <w:pPr>
        <w:ind w:left="-483"/>
        <w:rPr>
          <w:rFonts w:ascii="Calibri Light" w:hAnsi="Calibri Light" w:cs="Calibri Light"/>
          <w:sz w:val="40"/>
          <w:szCs w:val="40"/>
          <w:rtl/>
          <w:lang w:bidi="ar-JO"/>
        </w:rPr>
      </w:pPr>
      <w:r w:rsidRPr="00B97604">
        <w:rPr>
          <w:rFonts w:ascii="Calibri Light" w:hAnsi="Calibri Light" w:cs="Calibri Light"/>
          <w:sz w:val="40"/>
          <w:szCs w:val="40"/>
          <w:rtl/>
          <w:lang w:bidi="ar-JO"/>
        </w:rPr>
        <w:t>وَقَدْ ذَكَرَ اللهُ عز وجل فِي غَيْرِ مَوْضِعٍ مِنْ كِتَابِهِ</w:t>
      </w:r>
      <w:r w:rsidR="00DF370A">
        <w:rPr>
          <w:rFonts w:ascii="Calibri Light" w:hAnsi="Calibri Light" w:cs="Calibri Light" w:hint="cs"/>
          <w:sz w:val="40"/>
          <w:szCs w:val="40"/>
          <w:rtl/>
          <w:lang w:bidi="ar-JO"/>
        </w:rPr>
        <w:t>:</w:t>
      </w:r>
      <w:r w:rsidRPr="00B97604">
        <w:rPr>
          <w:rFonts w:ascii="Calibri Light" w:hAnsi="Calibri Light" w:cs="Calibri Light"/>
          <w:sz w:val="40"/>
          <w:szCs w:val="40"/>
          <w:rtl/>
          <w:lang w:bidi="ar-JO"/>
        </w:rPr>
        <w:t xml:space="preserve"> الْيَدَ وَالسَّمْعَ وَالْبَصَرَ، فَتَأَوَّلَتِ الْجَهْمِيَّةُ هَذِهِ الْآيَاتِ فَفَسَّرُوهَا عَلَى غَيْرِ مَا فَسَّرَ أَهْلُ الْعِلْمِ، وَقَالُوا: </w:t>
      </w:r>
      <w:r w:rsidR="00DF370A">
        <w:rPr>
          <w:rFonts w:ascii="Calibri Light" w:hAnsi="Calibri Light" w:cs="Calibri Light" w:hint="cs"/>
          <w:sz w:val="40"/>
          <w:szCs w:val="40"/>
          <w:rtl/>
          <w:lang w:bidi="ar-JO"/>
        </w:rPr>
        <w:t>"</w:t>
      </w:r>
      <w:r w:rsidRPr="00B97604">
        <w:rPr>
          <w:rFonts w:ascii="Calibri Light" w:hAnsi="Calibri Light" w:cs="Calibri Light"/>
          <w:sz w:val="40"/>
          <w:szCs w:val="40"/>
          <w:rtl/>
          <w:lang w:bidi="ar-JO"/>
        </w:rPr>
        <w:t>إِنَّ اللهَ لَمْ يَخْلُقْ آدَمَ بِيَدِهِ! وَقَالُوا: إِنَّ مَعْنَى الْيَدِ هَهُنَا الْقُوَّةُ</w:t>
      </w:r>
      <w:r w:rsidR="00DF370A">
        <w:rPr>
          <w:rFonts w:ascii="Calibri Light" w:hAnsi="Calibri Light" w:cs="Calibri Light" w:hint="cs"/>
          <w:sz w:val="40"/>
          <w:szCs w:val="40"/>
          <w:rtl/>
          <w:lang w:bidi="ar-JO"/>
        </w:rPr>
        <w:t>"</w:t>
      </w:r>
      <w:r w:rsidRPr="00B97604">
        <w:rPr>
          <w:rFonts w:ascii="Calibri Light" w:hAnsi="Calibri Light" w:cs="Calibri Light"/>
          <w:sz w:val="40"/>
          <w:szCs w:val="40"/>
          <w:rtl/>
          <w:lang w:bidi="ar-JO"/>
        </w:rPr>
        <w:t>.</w:t>
      </w:r>
    </w:p>
    <w:p w14:paraId="1A3189A0" w14:textId="195DED5E" w:rsidR="00725391" w:rsidRDefault="00B97604" w:rsidP="00E53FF4">
      <w:pPr>
        <w:ind w:left="-483"/>
        <w:rPr>
          <w:rFonts w:ascii="Calibri Light" w:hAnsi="Calibri Light" w:cs="Calibri Light"/>
          <w:sz w:val="40"/>
          <w:szCs w:val="40"/>
          <w:rtl/>
          <w:lang w:bidi="ar-JO"/>
        </w:rPr>
      </w:pPr>
      <w:r w:rsidRPr="00B97604">
        <w:rPr>
          <w:rFonts w:ascii="Calibri Light" w:hAnsi="Calibri Light" w:cs="Calibri Light"/>
          <w:sz w:val="40"/>
          <w:szCs w:val="40"/>
          <w:rtl/>
          <w:lang w:bidi="ar-JO"/>
        </w:rPr>
        <w:lastRenderedPageBreak/>
        <w:t xml:space="preserve">وَقَالَ إِسْحَاقُ بْنُ إِبْرَاهِيمَ: إِنَّمَا يَكُونُ التَّشْبِيهُ إِذَا قَالَ: </w:t>
      </w:r>
      <w:r w:rsidR="00DF370A">
        <w:rPr>
          <w:rFonts w:ascii="Calibri Light" w:hAnsi="Calibri Light" w:cs="Calibri Light" w:hint="cs"/>
          <w:sz w:val="40"/>
          <w:szCs w:val="40"/>
          <w:rtl/>
          <w:lang w:bidi="ar-JO"/>
        </w:rPr>
        <w:t>"</w:t>
      </w:r>
      <w:r w:rsidRPr="00B97604">
        <w:rPr>
          <w:rFonts w:ascii="Calibri Light" w:hAnsi="Calibri Light" w:cs="Calibri Light"/>
          <w:sz w:val="40"/>
          <w:szCs w:val="40"/>
          <w:rtl/>
          <w:lang w:bidi="ar-JO"/>
        </w:rPr>
        <w:t>يَدٌ كَيَدٍ أَوْ مِثْلُ يَدٍ، أَوْ سَمْعٌ كَسَمْعٍ أَوْ مِثْلُ سَمْعٍ، فَإِذَا قَالَ سَمْعٌ كَسَمْعٍ أَوْ مِثْلُ سَمْعٍ فَهَذَا التَّشْبِيهُ.</w:t>
      </w:r>
      <w:r w:rsidR="00DF370A">
        <w:rPr>
          <w:rFonts w:ascii="Calibri Light" w:hAnsi="Calibri Light" w:cs="Calibri Light" w:hint="cs"/>
          <w:sz w:val="40"/>
          <w:szCs w:val="40"/>
          <w:rtl/>
          <w:lang w:bidi="ar-JO"/>
        </w:rPr>
        <w:t xml:space="preserve"> </w:t>
      </w:r>
      <w:r w:rsidRPr="00B97604">
        <w:rPr>
          <w:rFonts w:ascii="Calibri Light" w:hAnsi="Calibri Light" w:cs="Calibri Light"/>
          <w:sz w:val="40"/>
          <w:szCs w:val="40"/>
          <w:rtl/>
          <w:lang w:bidi="ar-JO"/>
        </w:rPr>
        <w:t>وَأَمَّا إِذَا قَالَ كَمَا قَالَ اللهُ تَعَالَى: يَدٌ وَسَمْعٌ وَبَصَرٌ، وَلَا يَقُولُ كَيْفَ</w:t>
      </w:r>
      <w:r w:rsidR="00DF370A">
        <w:rPr>
          <w:rFonts w:ascii="Calibri Light" w:hAnsi="Calibri Light" w:cs="Calibri Light" w:hint="cs"/>
          <w:sz w:val="40"/>
          <w:szCs w:val="40"/>
          <w:rtl/>
          <w:lang w:bidi="ar-JO"/>
        </w:rPr>
        <w:t>،</w:t>
      </w:r>
      <w:r w:rsidRPr="00B97604">
        <w:rPr>
          <w:rFonts w:ascii="Calibri Light" w:hAnsi="Calibri Light" w:cs="Calibri Light"/>
          <w:sz w:val="40"/>
          <w:szCs w:val="40"/>
          <w:rtl/>
          <w:lang w:bidi="ar-JO"/>
        </w:rPr>
        <w:t xml:space="preserve"> وَلَا يَقُولُ مِثْلُ سَمْعٍ وَلَا كَسَمْعٍ، فَهَذَا لَا يَكُونُ تَشْبِيهًا، وَهُوَ كَمَا قَالَ اللهُ تَعَالَى فِي كِتَابِهِ: {لَيْسَ كَمِثْلِهِ شَيْءٌ وَهُوَ السَّمِيعُ الْبَصِيرُ}»</w:t>
      </w:r>
      <w:r w:rsidR="007A34DD">
        <w:rPr>
          <w:rFonts w:ascii="Calibri Light" w:hAnsi="Calibri Light" w:cs="Calibri Light" w:hint="cs"/>
          <w:sz w:val="40"/>
          <w:szCs w:val="40"/>
          <w:rtl/>
          <w:lang w:bidi="ar-JO"/>
        </w:rPr>
        <w:t xml:space="preserve">. انتهى </w:t>
      </w:r>
    </w:p>
    <w:p w14:paraId="50F48001" w14:textId="5F4892B6" w:rsidR="00A614BF" w:rsidRDefault="00A614BF" w:rsidP="00E53FF4">
      <w:pPr>
        <w:ind w:left="-483"/>
        <w:rPr>
          <w:rFonts w:ascii="Calibri Light" w:hAnsi="Calibri Light" w:cs="Calibri Light"/>
          <w:sz w:val="40"/>
          <w:szCs w:val="40"/>
          <w:rtl/>
          <w:lang w:bidi="ar-JO"/>
        </w:rPr>
      </w:pPr>
      <w:r>
        <w:rPr>
          <w:rFonts w:ascii="Calibri Light" w:hAnsi="Calibri Light" w:cs="Calibri Light" w:hint="cs"/>
          <w:sz w:val="40"/>
          <w:szCs w:val="40"/>
          <w:rtl/>
          <w:lang w:bidi="ar-JO"/>
        </w:rPr>
        <w:t>وقد عقد ابن خزيمة في كتاب التوحيد أبوابا في إثبات هذه الصفة لله وذكر أدلتها من الكتاب والسنة، ورد على الجهمية فيها.</w:t>
      </w:r>
    </w:p>
    <w:p w14:paraId="6246E41E" w14:textId="176B7709" w:rsidR="00467BB4" w:rsidRDefault="00467BB4" w:rsidP="00E53FF4">
      <w:pPr>
        <w:ind w:left="-483"/>
        <w:rPr>
          <w:rFonts w:ascii="Calibri Light" w:hAnsi="Calibri Light" w:cs="Calibri Light"/>
          <w:sz w:val="40"/>
          <w:szCs w:val="40"/>
          <w:rtl/>
          <w:lang w:bidi="ar-JO"/>
        </w:rPr>
      </w:pPr>
      <w:r>
        <w:rPr>
          <w:rFonts w:ascii="Calibri Light" w:hAnsi="Calibri Light" w:cs="Calibri Light" w:hint="cs"/>
          <w:sz w:val="40"/>
          <w:szCs w:val="40"/>
          <w:rtl/>
          <w:lang w:bidi="ar-JO"/>
        </w:rPr>
        <w:t>تنبيه الجهمية هو الاسم المستعمل عند السلف</w:t>
      </w:r>
      <w:r w:rsidR="00B01169">
        <w:rPr>
          <w:rFonts w:ascii="Calibri Light" w:hAnsi="Calibri Light" w:cs="Calibri Light" w:hint="cs"/>
          <w:sz w:val="40"/>
          <w:szCs w:val="40"/>
          <w:rtl/>
          <w:lang w:bidi="ar-JO"/>
        </w:rPr>
        <w:t xml:space="preserve"> ومن تبعهم من أئمة الحديث</w:t>
      </w:r>
      <w:r>
        <w:rPr>
          <w:rFonts w:ascii="Calibri Light" w:hAnsi="Calibri Light" w:cs="Calibri Light" w:hint="cs"/>
          <w:sz w:val="40"/>
          <w:szCs w:val="40"/>
          <w:rtl/>
          <w:lang w:bidi="ar-JO"/>
        </w:rPr>
        <w:t xml:space="preserve"> لجميع المتكلمين </w:t>
      </w:r>
      <w:r w:rsidR="00B01169">
        <w:rPr>
          <w:rFonts w:ascii="Calibri Light" w:hAnsi="Calibri Light" w:cs="Calibri Light" w:hint="cs"/>
          <w:sz w:val="40"/>
          <w:szCs w:val="40"/>
          <w:rtl/>
          <w:lang w:bidi="ar-JO"/>
        </w:rPr>
        <w:t xml:space="preserve">أهل الرأي من أتباع الجهم بن صفوان والمعتزلة </w:t>
      </w:r>
      <w:r w:rsidR="00881A65">
        <w:rPr>
          <w:rFonts w:ascii="Calibri Light" w:hAnsi="Calibri Light" w:cs="Calibri Light" w:hint="cs"/>
          <w:sz w:val="40"/>
          <w:szCs w:val="40"/>
          <w:rtl/>
          <w:lang w:bidi="ar-JO"/>
        </w:rPr>
        <w:t>و</w:t>
      </w:r>
      <w:r w:rsidR="00B01169">
        <w:rPr>
          <w:rFonts w:ascii="Calibri Light" w:hAnsi="Calibri Light" w:cs="Calibri Light" w:hint="cs"/>
          <w:sz w:val="40"/>
          <w:szCs w:val="40"/>
          <w:rtl/>
          <w:lang w:bidi="ar-JO"/>
        </w:rPr>
        <w:t>الأشاعرة والمات</w:t>
      </w:r>
      <w:r w:rsidR="004639DE">
        <w:rPr>
          <w:rFonts w:ascii="Calibri Light" w:hAnsi="Calibri Light" w:cs="Calibri Light" w:hint="cs"/>
          <w:sz w:val="40"/>
          <w:szCs w:val="40"/>
          <w:rtl/>
          <w:lang w:bidi="ar-JO"/>
        </w:rPr>
        <w:t>ُ</w:t>
      </w:r>
      <w:r w:rsidR="00B01169">
        <w:rPr>
          <w:rFonts w:ascii="Calibri Light" w:hAnsi="Calibri Light" w:cs="Calibri Light" w:hint="cs"/>
          <w:sz w:val="40"/>
          <w:szCs w:val="40"/>
          <w:rtl/>
          <w:lang w:bidi="ar-JO"/>
        </w:rPr>
        <w:t>ر</w:t>
      </w:r>
      <w:r w:rsidR="004639DE">
        <w:rPr>
          <w:rFonts w:ascii="Calibri Light" w:hAnsi="Calibri Light" w:cs="Calibri Light" w:hint="cs"/>
          <w:sz w:val="40"/>
          <w:szCs w:val="40"/>
          <w:rtl/>
          <w:lang w:bidi="ar-JO"/>
        </w:rPr>
        <w:t>ِي</w:t>
      </w:r>
      <w:r w:rsidR="00881A65">
        <w:rPr>
          <w:rFonts w:ascii="Calibri Light" w:hAnsi="Calibri Light" w:cs="Calibri Light" w:hint="cs"/>
          <w:sz w:val="40"/>
          <w:szCs w:val="40"/>
          <w:rtl/>
          <w:lang w:bidi="ar-JO"/>
        </w:rPr>
        <w:t>دية وغير</w:t>
      </w:r>
      <w:r w:rsidR="004639DE">
        <w:rPr>
          <w:rFonts w:ascii="Calibri Light" w:hAnsi="Calibri Light" w:cs="Calibri Light" w:hint="cs"/>
          <w:sz w:val="40"/>
          <w:szCs w:val="40"/>
          <w:rtl/>
          <w:lang w:bidi="ar-JO"/>
        </w:rPr>
        <w:t>ِ</w:t>
      </w:r>
      <w:r w:rsidR="00881A65">
        <w:rPr>
          <w:rFonts w:ascii="Calibri Light" w:hAnsi="Calibri Light" w:cs="Calibri Light" w:hint="cs"/>
          <w:sz w:val="40"/>
          <w:szCs w:val="40"/>
          <w:rtl/>
          <w:lang w:bidi="ar-JO"/>
        </w:rPr>
        <w:t>هم.</w:t>
      </w:r>
    </w:p>
    <w:p w14:paraId="246768E1" w14:textId="7C797FD3" w:rsidR="00EE1D39" w:rsidRDefault="00E53FF4" w:rsidP="008203C4">
      <w:pPr>
        <w:ind w:left="-483"/>
        <w:rPr>
          <w:rFonts w:ascii="Calibri Light" w:hAnsi="Calibri Light" w:cs="Calibri Light"/>
          <w:sz w:val="40"/>
          <w:szCs w:val="40"/>
          <w:rtl/>
          <w:lang w:bidi="ar-JO"/>
        </w:rPr>
      </w:pPr>
      <w:r w:rsidRPr="00E53FF4">
        <w:rPr>
          <w:rFonts w:ascii="Calibri Light" w:hAnsi="Calibri Light" w:cs="Calibri Light" w:hint="cs"/>
          <w:kern w:val="0"/>
          <w:sz w:val="40"/>
          <w:szCs w:val="40"/>
          <w:rtl/>
          <w:lang w:bidi="ar-JO"/>
        </w:rPr>
        <w:t xml:space="preserve">قال عليه الصلاة والسلام: </w:t>
      </w:r>
      <w:r w:rsidR="00741B1F" w:rsidRPr="000D27E1">
        <w:rPr>
          <w:rFonts w:ascii="Calibri Light" w:hAnsi="Calibri Light" w:cs="Calibri Light"/>
          <w:color w:val="EE0000"/>
          <w:kern w:val="0"/>
          <w:sz w:val="40"/>
          <w:szCs w:val="40"/>
          <w:rtl/>
          <w:lang w:bidi="ar-JO"/>
        </w:rPr>
        <w:t>(</w:t>
      </w:r>
      <w:r w:rsidR="008203C4" w:rsidRPr="000D27E1">
        <w:rPr>
          <w:rFonts w:ascii="Calibri Light" w:hAnsi="Calibri Light" w:cs="Calibri Light"/>
          <w:color w:val="EE0000"/>
          <w:kern w:val="0"/>
          <w:sz w:val="40"/>
          <w:szCs w:val="40"/>
          <w:rtl/>
          <w:lang w:bidi="ar-JO"/>
        </w:rPr>
        <w:t>لَقَدْ هَمَمْتُ</w:t>
      </w:r>
      <w:r w:rsidR="00294E34">
        <w:rPr>
          <w:rFonts w:ascii="Calibri Light" w:hAnsi="Calibri Light" w:cs="Calibri Light" w:hint="cs"/>
          <w:color w:val="EE0000"/>
          <w:kern w:val="0"/>
          <w:sz w:val="40"/>
          <w:szCs w:val="40"/>
          <w:rtl/>
          <w:lang w:bidi="ar-JO"/>
        </w:rPr>
        <w:t xml:space="preserve">) </w:t>
      </w:r>
      <w:r w:rsidR="00294E34" w:rsidRPr="00294E34">
        <w:rPr>
          <w:rFonts w:ascii="Calibri Light" w:hAnsi="Calibri Light" w:cs="Calibri Light" w:hint="cs"/>
          <w:kern w:val="0"/>
          <w:sz w:val="40"/>
          <w:szCs w:val="40"/>
          <w:rtl/>
          <w:lang w:bidi="ar-JO"/>
        </w:rPr>
        <w:t>أي قصد</w:t>
      </w:r>
      <w:r w:rsidR="002B3E03">
        <w:rPr>
          <w:rFonts w:ascii="Calibri Light" w:hAnsi="Calibri Light" w:cs="Calibri Light" w:hint="cs"/>
          <w:kern w:val="0"/>
          <w:sz w:val="40"/>
          <w:szCs w:val="40"/>
          <w:rtl/>
          <w:lang w:bidi="ar-JO"/>
        </w:rPr>
        <w:t>ت</w:t>
      </w:r>
      <w:r w:rsidR="00294E34" w:rsidRPr="00294E34">
        <w:rPr>
          <w:rFonts w:ascii="Calibri Light" w:hAnsi="Calibri Light" w:cs="Calibri Light" w:hint="cs"/>
          <w:kern w:val="0"/>
          <w:sz w:val="40"/>
          <w:szCs w:val="40"/>
          <w:rtl/>
          <w:lang w:bidi="ar-JO"/>
        </w:rPr>
        <w:t xml:space="preserve"> وعزم</w:t>
      </w:r>
      <w:r w:rsidR="002B3E03">
        <w:rPr>
          <w:rFonts w:ascii="Calibri Light" w:hAnsi="Calibri Light" w:cs="Calibri Light" w:hint="cs"/>
          <w:kern w:val="0"/>
          <w:sz w:val="40"/>
          <w:szCs w:val="40"/>
          <w:rtl/>
          <w:lang w:bidi="ar-JO"/>
        </w:rPr>
        <w:t>ت</w:t>
      </w:r>
      <w:r w:rsidR="00294E34" w:rsidRPr="00294E34">
        <w:rPr>
          <w:rFonts w:ascii="Calibri Light" w:hAnsi="Calibri Light" w:cs="Calibri Light" w:hint="cs"/>
          <w:kern w:val="0"/>
          <w:sz w:val="40"/>
          <w:szCs w:val="40"/>
          <w:rtl/>
          <w:lang w:bidi="ar-JO"/>
        </w:rPr>
        <w:t xml:space="preserve"> على</w:t>
      </w:r>
      <w:r w:rsidR="008203C4" w:rsidRPr="00294E34">
        <w:rPr>
          <w:rFonts w:ascii="Calibri Light" w:hAnsi="Calibri Light" w:cs="Calibri Light"/>
          <w:kern w:val="0"/>
          <w:sz w:val="40"/>
          <w:szCs w:val="40"/>
          <w:rtl/>
          <w:lang w:bidi="ar-JO"/>
        </w:rPr>
        <w:t xml:space="preserve"> </w:t>
      </w:r>
      <w:r w:rsidR="00294E34">
        <w:rPr>
          <w:rFonts w:ascii="Calibri Light" w:hAnsi="Calibri Light" w:cs="Calibri Light" w:hint="cs"/>
          <w:color w:val="EE0000"/>
          <w:kern w:val="0"/>
          <w:sz w:val="40"/>
          <w:szCs w:val="40"/>
          <w:rtl/>
          <w:lang w:bidi="ar-JO"/>
        </w:rPr>
        <w:t>(</w:t>
      </w:r>
      <w:r w:rsidR="008203C4" w:rsidRPr="000D27E1">
        <w:rPr>
          <w:rFonts w:ascii="Calibri Light" w:hAnsi="Calibri Light" w:cs="Calibri Light"/>
          <w:color w:val="EE0000"/>
          <w:kern w:val="0"/>
          <w:sz w:val="40"/>
          <w:szCs w:val="40"/>
          <w:rtl/>
          <w:lang w:bidi="ar-JO"/>
        </w:rPr>
        <w:t>أَنْ آمُرَ بِحَطَبٍ فَيُحْطَبَ</w:t>
      </w:r>
      <w:r w:rsidR="00E35DA2" w:rsidRPr="000D27E1">
        <w:rPr>
          <w:rFonts w:ascii="Calibri Light" w:hAnsi="Calibri Light" w:cs="Calibri Light"/>
          <w:color w:val="EE0000"/>
          <w:kern w:val="0"/>
          <w:sz w:val="40"/>
          <w:szCs w:val="40"/>
          <w:rtl/>
          <w:lang w:bidi="ar-JO"/>
        </w:rPr>
        <w:t>)</w:t>
      </w:r>
      <w:r w:rsidR="00D64D5B" w:rsidRPr="00D64D5B">
        <w:rPr>
          <w:rFonts w:ascii="Calibri Light" w:hAnsi="Calibri Light" w:cs="Calibri Light" w:hint="cs"/>
          <w:kern w:val="0"/>
          <w:sz w:val="40"/>
          <w:szCs w:val="40"/>
          <w:rtl/>
          <w:lang w:bidi="ar-JO"/>
        </w:rPr>
        <w:t xml:space="preserve"> أي </w:t>
      </w:r>
      <w:r w:rsidR="00E35DA2" w:rsidRPr="000D27E1">
        <w:rPr>
          <w:rFonts w:ascii="Calibri Light" w:hAnsi="Calibri Light" w:cs="Calibri Light"/>
          <w:sz w:val="40"/>
          <w:szCs w:val="40"/>
          <w:rtl/>
          <w:lang w:bidi="ar-JO"/>
        </w:rPr>
        <w:t>يُجمَع</w:t>
      </w:r>
      <w:r w:rsidR="00EE1D39">
        <w:rPr>
          <w:rFonts w:ascii="Calibri Light" w:hAnsi="Calibri Light" w:cs="Calibri Light" w:hint="cs"/>
          <w:sz w:val="40"/>
          <w:szCs w:val="40"/>
          <w:rtl/>
          <w:lang w:bidi="ar-JO"/>
        </w:rPr>
        <w:t>.</w:t>
      </w:r>
    </w:p>
    <w:p w14:paraId="6CB4CD0C" w14:textId="640C5469" w:rsidR="00EE1D39" w:rsidRDefault="000E0792" w:rsidP="008203C4">
      <w:pPr>
        <w:ind w:left="-483"/>
        <w:rPr>
          <w:rFonts w:ascii="Calibri Light" w:hAnsi="Calibri Light" w:cs="Calibri Light"/>
          <w:sz w:val="40"/>
          <w:szCs w:val="40"/>
          <w:rtl/>
          <w:lang w:bidi="ar-JO"/>
        </w:rPr>
      </w:pPr>
      <w:r>
        <w:rPr>
          <w:rFonts w:ascii="Calibri Light" w:hAnsi="Calibri Light" w:cs="Calibri Light" w:hint="cs"/>
          <w:sz w:val="40"/>
          <w:szCs w:val="40"/>
          <w:rtl/>
          <w:lang w:bidi="ar-JO"/>
        </w:rPr>
        <w:t>قال ابن سيده في المحكم</w:t>
      </w:r>
      <w:r w:rsidR="006648E7">
        <w:rPr>
          <w:rFonts w:ascii="Calibri Light" w:hAnsi="Calibri Light" w:cs="Calibri Light" w:hint="cs"/>
          <w:sz w:val="40"/>
          <w:szCs w:val="40"/>
          <w:rtl/>
          <w:lang w:bidi="ar-JO"/>
        </w:rPr>
        <w:t xml:space="preserve"> وغيره</w:t>
      </w:r>
      <w:r w:rsidR="00EE1D39">
        <w:rPr>
          <w:rFonts w:ascii="Calibri Light" w:hAnsi="Calibri Light" w:cs="Calibri Light" w:hint="cs"/>
          <w:sz w:val="40"/>
          <w:szCs w:val="40"/>
          <w:rtl/>
          <w:lang w:bidi="ar-JO"/>
        </w:rPr>
        <w:t xml:space="preserve">: </w:t>
      </w:r>
      <w:r w:rsidR="00EE1D39" w:rsidRPr="00EE1D39">
        <w:rPr>
          <w:rFonts w:ascii="Calibri Light" w:hAnsi="Calibri Light" w:cs="Calibri Light"/>
          <w:sz w:val="40"/>
          <w:szCs w:val="40"/>
          <w:rtl/>
          <w:lang w:bidi="ar-JO"/>
        </w:rPr>
        <w:t>«الحَطَبُ: مَا أُع</w:t>
      </w:r>
      <w:r w:rsidR="00EE1D39">
        <w:rPr>
          <w:rFonts w:ascii="Calibri Light" w:hAnsi="Calibri Light" w:cs="Calibri Light" w:hint="cs"/>
          <w:sz w:val="40"/>
          <w:szCs w:val="40"/>
          <w:rtl/>
          <w:lang w:bidi="ar-JO"/>
        </w:rPr>
        <w:t>ِ</w:t>
      </w:r>
      <w:r w:rsidR="00EE1D39" w:rsidRPr="00EE1D39">
        <w:rPr>
          <w:rFonts w:ascii="Calibri Light" w:hAnsi="Calibri Light" w:cs="Calibri Light"/>
          <w:sz w:val="40"/>
          <w:szCs w:val="40"/>
          <w:rtl/>
          <w:lang w:bidi="ar-JO"/>
        </w:rPr>
        <w:t>د من الشّجر ش</w:t>
      </w:r>
      <w:r w:rsidR="003A11E3">
        <w:rPr>
          <w:rFonts w:ascii="Calibri Light" w:hAnsi="Calibri Light" w:cs="Calibri Light" w:hint="cs"/>
          <w:sz w:val="40"/>
          <w:szCs w:val="40"/>
          <w:rtl/>
          <w:lang w:bidi="ar-JO"/>
        </w:rPr>
        <w:t>َ</w:t>
      </w:r>
      <w:r w:rsidR="00EE1D39" w:rsidRPr="00EE1D39">
        <w:rPr>
          <w:rFonts w:ascii="Calibri Light" w:hAnsi="Calibri Light" w:cs="Calibri Light"/>
          <w:sz w:val="40"/>
          <w:szCs w:val="40"/>
          <w:rtl/>
          <w:lang w:bidi="ar-JO"/>
        </w:rPr>
        <w:t>ب</w:t>
      </w:r>
      <w:r w:rsidR="003A11E3">
        <w:rPr>
          <w:rFonts w:ascii="Calibri Light" w:hAnsi="Calibri Light" w:cs="Calibri Light" w:hint="cs"/>
          <w:sz w:val="40"/>
          <w:szCs w:val="40"/>
          <w:rtl/>
          <w:lang w:bidi="ar-JO"/>
        </w:rPr>
        <w:t>ُ</w:t>
      </w:r>
      <w:r w:rsidR="00EE1D39" w:rsidRPr="00EE1D39">
        <w:rPr>
          <w:rFonts w:ascii="Calibri Light" w:hAnsi="Calibri Light" w:cs="Calibri Light"/>
          <w:sz w:val="40"/>
          <w:szCs w:val="40"/>
          <w:rtl/>
          <w:lang w:bidi="ar-JO"/>
        </w:rPr>
        <w:t>وب</w:t>
      </w:r>
      <w:r w:rsidR="00624C28">
        <w:rPr>
          <w:rFonts w:ascii="Calibri Light" w:hAnsi="Calibri Light" w:cs="Calibri Light" w:hint="cs"/>
          <w:sz w:val="40"/>
          <w:szCs w:val="40"/>
          <w:rtl/>
          <w:lang w:bidi="ar-JO"/>
        </w:rPr>
        <w:t>ً</w:t>
      </w:r>
      <w:r w:rsidR="00EE1D39" w:rsidRPr="00EE1D39">
        <w:rPr>
          <w:rFonts w:ascii="Calibri Light" w:hAnsi="Calibri Light" w:cs="Calibri Light"/>
          <w:sz w:val="40"/>
          <w:szCs w:val="40"/>
          <w:rtl/>
          <w:lang w:bidi="ar-JO"/>
        </w:rPr>
        <w:t>ا للنار. حَطَبَ يحْطِبُ حَطْبا، واحْتَطَبَ: جمع الحَطَبَ. وحَطَبَ فلَان</w:t>
      </w:r>
      <w:r w:rsidR="009E0AA7">
        <w:rPr>
          <w:rFonts w:ascii="Calibri Light" w:hAnsi="Calibri Light" w:cs="Calibri Light" w:hint="cs"/>
          <w:sz w:val="40"/>
          <w:szCs w:val="40"/>
          <w:rtl/>
          <w:lang w:bidi="ar-JO"/>
        </w:rPr>
        <w:t>ً</w:t>
      </w:r>
      <w:r w:rsidR="00EE1D39" w:rsidRPr="00EE1D39">
        <w:rPr>
          <w:rFonts w:ascii="Calibri Light" w:hAnsi="Calibri Light" w:cs="Calibri Light"/>
          <w:sz w:val="40"/>
          <w:szCs w:val="40"/>
          <w:rtl/>
          <w:lang w:bidi="ar-JO"/>
        </w:rPr>
        <w:t>ا حَطَب</w:t>
      </w:r>
      <w:r w:rsidR="003A11E3">
        <w:rPr>
          <w:rFonts w:ascii="Calibri Light" w:hAnsi="Calibri Light" w:cs="Calibri Light" w:hint="cs"/>
          <w:sz w:val="40"/>
          <w:szCs w:val="40"/>
          <w:rtl/>
          <w:lang w:bidi="ar-JO"/>
        </w:rPr>
        <w:t>ً</w:t>
      </w:r>
      <w:r w:rsidR="00EE1D39" w:rsidRPr="00EE1D39">
        <w:rPr>
          <w:rFonts w:ascii="Calibri Light" w:hAnsi="Calibri Light" w:cs="Calibri Light"/>
          <w:sz w:val="40"/>
          <w:szCs w:val="40"/>
          <w:rtl/>
          <w:lang w:bidi="ar-JO"/>
        </w:rPr>
        <w:t>ا، يحْطِبُه، واحْتَطَبَ لَهُ: جمعه لَهُ»</w:t>
      </w:r>
      <w:r w:rsidR="00D120FA">
        <w:rPr>
          <w:rFonts w:ascii="Calibri Light" w:hAnsi="Calibri Light" w:cs="Calibri Light" w:hint="cs"/>
          <w:sz w:val="40"/>
          <w:szCs w:val="40"/>
          <w:rtl/>
          <w:lang w:bidi="ar-JO"/>
        </w:rPr>
        <w:t xml:space="preserve">. انتهى </w:t>
      </w:r>
    </w:p>
    <w:p w14:paraId="4866673C" w14:textId="2FDCC632" w:rsidR="002B3E03" w:rsidRDefault="002B3E03" w:rsidP="008203C4">
      <w:pPr>
        <w:ind w:left="-483"/>
        <w:rPr>
          <w:rFonts w:ascii="Calibri Light" w:hAnsi="Calibri Light" w:cs="Calibri Light"/>
          <w:sz w:val="40"/>
          <w:szCs w:val="40"/>
          <w:rtl/>
          <w:lang w:bidi="ar-JO"/>
        </w:rPr>
      </w:pPr>
      <w:r>
        <w:rPr>
          <w:rFonts w:ascii="Calibri Light" w:hAnsi="Calibri Light" w:cs="Calibri Light" w:hint="cs"/>
          <w:sz w:val="40"/>
          <w:szCs w:val="40"/>
          <w:rtl/>
          <w:lang w:bidi="ar-JO"/>
        </w:rPr>
        <w:t>أي أراد فعل ذلك ولكنه له يفعله، أراد أن يأمر بعض أصحابه أن يجمعوا له حطبًا.</w:t>
      </w:r>
    </w:p>
    <w:p w14:paraId="4B3B11A4" w14:textId="6B2E4900" w:rsidR="00D71B34" w:rsidRDefault="00E35DA2" w:rsidP="008203C4">
      <w:pPr>
        <w:ind w:left="-483"/>
        <w:rPr>
          <w:rFonts w:ascii="Calibri Light" w:hAnsi="Calibri Light" w:cs="Calibri Light"/>
          <w:sz w:val="40"/>
          <w:szCs w:val="40"/>
          <w:rtl/>
          <w:lang w:bidi="ar-JO"/>
        </w:rPr>
      </w:pPr>
      <w:r w:rsidRPr="000D27E1">
        <w:rPr>
          <w:rFonts w:ascii="Calibri Light" w:hAnsi="Calibri Light" w:cs="Calibri Light"/>
          <w:color w:val="EE0000"/>
          <w:kern w:val="0"/>
          <w:sz w:val="40"/>
          <w:szCs w:val="40"/>
          <w:rtl/>
          <w:lang w:bidi="ar-JO"/>
        </w:rPr>
        <w:t>(</w:t>
      </w:r>
      <w:r w:rsidR="008203C4" w:rsidRPr="000D27E1">
        <w:rPr>
          <w:rFonts w:ascii="Calibri Light" w:hAnsi="Calibri Light" w:cs="Calibri Light"/>
          <w:color w:val="EE0000"/>
          <w:kern w:val="0"/>
          <w:sz w:val="40"/>
          <w:szCs w:val="40"/>
          <w:rtl/>
          <w:lang w:bidi="ar-JO"/>
        </w:rPr>
        <w:t>ثُمَّ آمُرَ بِالصَّلاَةِ</w:t>
      </w:r>
      <w:r w:rsidR="00375C7D" w:rsidRPr="000D27E1">
        <w:rPr>
          <w:rFonts w:ascii="Calibri Light" w:hAnsi="Calibri Light" w:cs="Calibri Light"/>
          <w:color w:val="EE0000"/>
          <w:kern w:val="0"/>
          <w:sz w:val="40"/>
          <w:szCs w:val="40"/>
          <w:rtl/>
          <w:lang w:bidi="ar-JO"/>
        </w:rPr>
        <w:t>)</w:t>
      </w:r>
      <w:r w:rsidR="008203C4" w:rsidRPr="000D27E1">
        <w:rPr>
          <w:rFonts w:ascii="Calibri Light" w:hAnsi="Calibri Light" w:cs="Calibri Light"/>
          <w:color w:val="EE0000"/>
          <w:kern w:val="0"/>
          <w:sz w:val="40"/>
          <w:szCs w:val="40"/>
          <w:rtl/>
          <w:lang w:bidi="ar-JO"/>
        </w:rPr>
        <w:t xml:space="preserve"> </w:t>
      </w:r>
      <w:r w:rsidR="00837EB5" w:rsidRPr="00837EB5">
        <w:rPr>
          <w:rFonts w:ascii="Calibri Light" w:hAnsi="Calibri Light" w:cs="Calibri Light"/>
          <w:sz w:val="40"/>
          <w:szCs w:val="40"/>
          <w:rtl/>
          <w:lang w:bidi="ar-JO"/>
        </w:rPr>
        <w:t xml:space="preserve">الألف واللام إن كانت للجنس فهو عامٌّ، وإن كانت للعهد ففي رواية: أنَّها </w:t>
      </w:r>
      <w:r w:rsidR="00375C7D" w:rsidRPr="000D27E1">
        <w:rPr>
          <w:rFonts w:ascii="Calibri Light" w:hAnsi="Calibri Light" w:cs="Calibri Light"/>
          <w:sz w:val="40"/>
          <w:szCs w:val="40"/>
          <w:rtl/>
          <w:lang w:bidi="ar-JO"/>
        </w:rPr>
        <w:t>العشاء</w:t>
      </w:r>
      <w:r w:rsidR="00B0145C">
        <w:rPr>
          <w:rFonts w:ascii="Calibri Light" w:hAnsi="Calibri Light" w:cs="Calibri Light" w:hint="cs"/>
          <w:sz w:val="40"/>
          <w:szCs w:val="40"/>
          <w:rtl/>
          <w:lang w:bidi="ar-JO"/>
        </w:rPr>
        <w:t>،</w:t>
      </w:r>
      <w:r w:rsidR="00375C7D" w:rsidRPr="000D27E1">
        <w:rPr>
          <w:rFonts w:ascii="Calibri Light" w:hAnsi="Calibri Light" w:cs="Calibri Light"/>
          <w:sz w:val="40"/>
          <w:szCs w:val="40"/>
          <w:rtl/>
          <w:lang w:bidi="ar-JO"/>
        </w:rPr>
        <w:t xml:space="preserve"> </w:t>
      </w:r>
      <w:r w:rsidR="0066442C">
        <w:rPr>
          <w:rFonts w:ascii="Calibri Light" w:hAnsi="Calibri Light" w:cs="Calibri Light" w:hint="cs"/>
          <w:sz w:val="40"/>
          <w:szCs w:val="40"/>
          <w:rtl/>
          <w:lang w:bidi="ar-JO"/>
        </w:rPr>
        <w:t>وفي أخرى</w:t>
      </w:r>
      <w:r w:rsidR="00D71B34">
        <w:rPr>
          <w:rFonts w:ascii="Calibri Light" w:hAnsi="Calibri Light" w:cs="Calibri Light" w:hint="cs"/>
          <w:sz w:val="40"/>
          <w:szCs w:val="40"/>
          <w:rtl/>
          <w:lang w:bidi="ar-JO"/>
        </w:rPr>
        <w:t xml:space="preserve">: </w:t>
      </w:r>
      <w:r w:rsidR="00375C7D" w:rsidRPr="000D27E1">
        <w:rPr>
          <w:rFonts w:ascii="Calibri Light" w:hAnsi="Calibri Light" w:cs="Calibri Light"/>
          <w:sz w:val="40"/>
          <w:szCs w:val="40"/>
          <w:rtl/>
          <w:lang w:bidi="ar-JO"/>
        </w:rPr>
        <w:t>الفجر</w:t>
      </w:r>
      <w:r w:rsidR="00D71B34">
        <w:rPr>
          <w:rFonts w:ascii="Calibri Light" w:hAnsi="Calibri Light" w:cs="Calibri Light" w:hint="cs"/>
          <w:sz w:val="40"/>
          <w:szCs w:val="40"/>
          <w:rtl/>
          <w:lang w:bidi="ar-JO"/>
        </w:rPr>
        <w:t>، وفي أخرى:</w:t>
      </w:r>
      <w:r w:rsidR="00375C7D" w:rsidRPr="000D27E1">
        <w:rPr>
          <w:rFonts w:ascii="Calibri Light" w:hAnsi="Calibri Light" w:cs="Calibri Light"/>
          <w:sz w:val="40"/>
          <w:szCs w:val="40"/>
          <w:rtl/>
          <w:lang w:bidi="ar-JO"/>
        </w:rPr>
        <w:t xml:space="preserve"> الجمعة</w:t>
      </w:r>
      <w:r w:rsidR="00D71B34">
        <w:rPr>
          <w:rFonts w:ascii="Calibri Light" w:hAnsi="Calibri Light" w:cs="Calibri Light" w:hint="cs"/>
          <w:sz w:val="40"/>
          <w:szCs w:val="40"/>
          <w:rtl/>
          <w:lang w:bidi="ar-JO"/>
        </w:rPr>
        <w:t>، وفي أخرى جاءت مطلقة.</w:t>
      </w:r>
    </w:p>
    <w:p w14:paraId="1E786A38" w14:textId="77777777" w:rsidR="00F34814" w:rsidRDefault="002B3E03" w:rsidP="008203C4">
      <w:pPr>
        <w:ind w:left="-483"/>
        <w:rPr>
          <w:rFonts w:ascii="Calibri Light" w:hAnsi="Calibri Light" w:cs="Calibri Light"/>
          <w:sz w:val="40"/>
          <w:szCs w:val="40"/>
          <w:rtl/>
          <w:lang w:bidi="ar-JO"/>
        </w:rPr>
      </w:pPr>
      <w:r w:rsidRPr="002B3E03">
        <w:rPr>
          <w:rFonts w:ascii="Calibri Light" w:hAnsi="Calibri Light" w:cs="Calibri Light" w:hint="cs"/>
          <w:color w:val="FF0000"/>
          <w:sz w:val="40"/>
          <w:szCs w:val="40"/>
          <w:rtl/>
          <w:lang w:bidi="ar-JO"/>
        </w:rPr>
        <w:t>(</w:t>
      </w:r>
      <w:r w:rsidR="008203C4" w:rsidRPr="002B3E03">
        <w:rPr>
          <w:rFonts w:ascii="Calibri Light" w:hAnsi="Calibri Light" w:cs="Calibri Light"/>
          <w:color w:val="FF0000"/>
          <w:kern w:val="0"/>
          <w:sz w:val="40"/>
          <w:szCs w:val="40"/>
          <w:rtl/>
          <w:lang w:bidi="ar-JO"/>
        </w:rPr>
        <w:t xml:space="preserve">فَيُؤَذَّنَ </w:t>
      </w:r>
      <w:r w:rsidR="008203C4" w:rsidRPr="000D27E1">
        <w:rPr>
          <w:rFonts w:ascii="Calibri Light" w:hAnsi="Calibri Light" w:cs="Calibri Light"/>
          <w:color w:val="EE0000"/>
          <w:kern w:val="0"/>
          <w:sz w:val="40"/>
          <w:szCs w:val="40"/>
          <w:rtl/>
          <w:lang w:bidi="ar-JO"/>
        </w:rPr>
        <w:t>لَهَا، ثُمَّ آمُرَ رَجُلًا فَيَؤُمَّ النَّاسَ، ثُمَّ أُخَالِفَ إِلَى رِجَالٍ</w:t>
      </w:r>
      <w:r w:rsidR="00914CF4" w:rsidRPr="000D27E1">
        <w:rPr>
          <w:rFonts w:ascii="Calibri Light" w:hAnsi="Calibri Light" w:cs="Calibri Light"/>
          <w:color w:val="EE0000"/>
          <w:kern w:val="0"/>
          <w:sz w:val="40"/>
          <w:szCs w:val="40"/>
          <w:rtl/>
          <w:lang w:bidi="ar-JO"/>
        </w:rPr>
        <w:t>)</w:t>
      </w:r>
      <w:r w:rsidR="00D31DD6">
        <w:rPr>
          <w:rFonts w:ascii="Calibri Light" w:hAnsi="Calibri Light" w:cs="Calibri Light" w:hint="cs"/>
          <w:color w:val="EE0000"/>
          <w:kern w:val="0"/>
          <w:sz w:val="40"/>
          <w:szCs w:val="40"/>
          <w:rtl/>
          <w:lang w:bidi="ar-JO"/>
        </w:rPr>
        <w:t xml:space="preserve"> </w:t>
      </w:r>
      <w:r w:rsidR="00D31DD6" w:rsidRPr="009646F9">
        <w:rPr>
          <w:rFonts w:ascii="Calibri Light" w:hAnsi="Calibri Light" w:cs="Calibri Light" w:hint="cs"/>
          <w:kern w:val="0"/>
          <w:sz w:val="40"/>
          <w:szCs w:val="40"/>
          <w:rtl/>
          <w:lang w:bidi="ar-JO"/>
        </w:rPr>
        <w:t>أي أتخلف</w:t>
      </w:r>
      <w:r w:rsidR="009646F9" w:rsidRPr="009646F9">
        <w:rPr>
          <w:rFonts w:ascii="Calibri Light" w:hAnsi="Calibri Light" w:cs="Calibri Light" w:hint="cs"/>
          <w:kern w:val="0"/>
          <w:sz w:val="40"/>
          <w:szCs w:val="40"/>
          <w:rtl/>
          <w:lang w:bidi="ar-JO"/>
        </w:rPr>
        <w:t xml:space="preserve"> عن الصلاة مع هؤلاء</w:t>
      </w:r>
      <w:r w:rsidR="00F34814">
        <w:rPr>
          <w:rFonts w:ascii="Calibri Light" w:hAnsi="Calibri Light" w:cs="Calibri Light" w:hint="cs"/>
          <w:kern w:val="0"/>
          <w:sz w:val="40"/>
          <w:szCs w:val="40"/>
          <w:rtl/>
          <w:lang w:bidi="ar-JO"/>
        </w:rPr>
        <w:t>؛</w:t>
      </w:r>
      <w:r w:rsidR="00D31DD6" w:rsidRPr="009646F9">
        <w:rPr>
          <w:rFonts w:ascii="Calibri Light" w:hAnsi="Calibri Light" w:cs="Calibri Light" w:hint="cs"/>
          <w:kern w:val="0"/>
          <w:sz w:val="40"/>
          <w:szCs w:val="40"/>
          <w:rtl/>
          <w:lang w:bidi="ar-JO"/>
        </w:rPr>
        <w:t xml:space="preserve"> </w:t>
      </w:r>
      <w:r w:rsidR="00F34814">
        <w:rPr>
          <w:rFonts w:ascii="Calibri Light" w:hAnsi="Calibri Light" w:cs="Calibri Light" w:hint="cs"/>
          <w:kern w:val="0"/>
          <w:sz w:val="40"/>
          <w:szCs w:val="40"/>
          <w:rtl/>
          <w:lang w:bidi="ar-JO"/>
        </w:rPr>
        <w:t>ل</w:t>
      </w:r>
      <w:r w:rsidR="00D31DD6" w:rsidRPr="009646F9">
        <w:rPr>
          <w:rFonts w:ascii="Calibri Light" w:hAnsi="Calibri Light" w:cs="Calibri Light" w:hint="cs"/>
          <w:kern w:val="0"/>
          <w:sz w:val="40"/>
          <w:szCs w:val="40"/>
          <w:rtl/>
          <w:lang w:bidi="ar-JO"/>
        </w:rPr>
        <w:t>أذهب</w:t>
      </w:r>
      <w:r w:rsidR="009646F9">
        <w:rPr>
          <w:rFonts w:ascii="Calibri Light" w:hAnsi="Calibri Light" w:cs="Calibri Light" w:hint="cs"/>
          <w:kern w:val="0"/>
          <w:sz w:val="40"/>
          <w:szCs w:val="40"/>
          <w:rtl/>
          <w:lang w:bidi="ar-JO"/>
        </w:rPr>
        <w:t xml:space="preserve"> إلى رجال</w:t>
      </w:r>
      <w:r w:rsidR="008203C4" w:rsidRPr="009646F9">
        <w:rPr>
          <w:rFonts w:ascii="Calibri Light" w:hAnsi="Calibri Light" w:cs="Calibri Light"/>
          <w:kern w:val="0"/>
          <w:sz w:val="40"/>
          <w:szCs w:val="40"/>
          <w:rtl/>
          <w:lang w:bidi="ar-JO"/>
        </w:rPr>
        <w:t xml:space="preserve"> </w:t>
      </w:r>
      <w:r w:rsidR="00914CF4" w:rsidRPr="009646F9">
        <w:rPr>
          <w:rFonts w:ascii="Calibri Light" w:hAnsi="Calibri Light" w:cs="Calibri Light"/>
          <w:sz w:val="40"/>
          <w:szCs w:val="40"/>
          <w:rtl/>
          <w:lang w:bidi="ar-JO"/>
        </w:rPr>
        <w:t>لم يخرجوا إلى الصَّلاة</w:t>
      </w:r>
      <w:r w:rsidR="00914CF4" w:rsidRPr="009646F9">
        <w:rPr>
          <w:rFonts w:ascii="Calibri Light" w:hAnsi="Calibri Light" w:cs="Calibri Light"/>
          <w:kern w:val="0"/>
          <w:sz w:val="40"/>
          <w:szCs w:val="40"/>
          <w:rtl/>
          <w:lang w:bidi="ar-JO"/>
        </w:rPr>
        <w:t xml:space="preserve"> </w:t>
      </w:r>
      <w:r w:rsidR="00914CF4" w:rsidRPr="000D27E1">
        <w:rPr>
          <w:rFonts w:ascii="Calibri Light" w:hAnsi="Calibri Light" w:cs="Calibri Light"/>
          <w:color w:val="EE0000"/>
          <w:kern w:val="0"/>
          <w:sz w:val="40"/>
          <w:szCs w:val="40"/>
          <w:rtl/>
          <w:lang w:bidi="ar-JO"/>
        </w:rPr>
        <w:t>(</w:t>
      </w:r>
      <w:r w:rsidR="008203C4" w:rsidRPr="000D27E1">
        <w:rPr>
          <w:rFonts w:ascii="Calibri Light" w:hAnsi="Calibri Light" w:cs="Calibri Light"/>
          <w:color w:val="EE0000"/>
          <w:kern w:val="0"/>
          <w:sz w:val="40"/>
          <w:szCs w:val="40"/>
          <w:rtl/>
          <w:lang w:bidi="ar-JO"/>
        </w:rPr>
        <w:t>فَأُحَرِّقَ عَلَيْهِمْ</w:t>
      </w:r>
      <w:r w:rsidR="00D756E1" w:rsidRPr="000D27E1">
        <w:rPr>
          <w:rFonts w:ascii="Calibri Light" w:hAnsi="Calibri Light" w:cs="Calibri Light"/>
          <w:color w:val="EE0000"/>
          <w:kern w:val="0"/>
          <w:sz w:val="40"/>
          <w:szCs w:val="40"/>
          <w:rtl/>
          <w:lang w:bidi="ar-JO"/>
        </w:rPr>
        <w:t xml:space="preserve"> بُيُوتَهُمْ</w:t>
      </w:r>
      <w:r w:rsidR="00914CF4" w:rsidRPr="000D27E1">
        <w:rPr>
          <w:rFonts w:ascii="Calibri Light" w:hAnsi="Calibri Light" w:cs="Calibri Light"/>
          <w:color w:val="EE0000"/>
          <w:kern w:val="0"/>
          <w:sz w:val="40"/>
          <w:szCs w:val="40"/>
          <w:rtl/>
          <w:lang w:bidi="ar-JO"/>
        </w:rPr>
        <w:t>)</w:t>
      </w:r>
      <w:r w:rsidR="008203C4" w:rsidRPr="000D27E1">
        <w:rPr>
          <w:rFonts w:ascii="Calibri Light" w:hAnsi="Calibri Light" w:cs="Calibri Light"/>
          <w:color w:val="EE0000"/>
          <w:kern w:val="0"/>
          <w:sz w:val="40"/>
          <w:szCs w:val="40"/>
          <w:rtl/>
          <w:lang w:bidi="ar-JO"/>
        </w:rPr>
        <w:t xml:space="preserve"> </w:t>
      </w:r>
      <w:r w:rsidR="00914CF4" w:rsidRPr="000D27E1">
        <w:rPr>
          <w:rFonts w:ascii="Calibri Light" w:hAnsi="Calibri Light" w:cs="Calibri Light"/>
          <w:sz w:val="40"/>
          <w:szCs w:val="40"/>
          <w:rtl/>
          <w:lang w:bidi="ar-JO"/>
        </w:rPr>
        <w:t xml:space="preserve">بالنَّار عقوبةً لهم، وقيَّد بالرِّجال ليخرج الصِّبيان والنِّساء، </w:t>
      </w:r>
      <w:r w:rsidR="00914CF4" w:rsidRPr="000D27E1">
        <w:rPr>
          <w:rFonts w:ascii="Calibri Light" w:hAnsi="Calibri Light" w:cs="Calibri Light"/>
          <w:sz w:val="40"/>
          <w:szCs w:val="40"/>
          <w:rtl/>
          <w:lang w:bidi="ar-JO"/>
        </w:rPr>
        <w:lastRenderedPageBreak/>
        <w:t>ومفهومه: أنَّ العقوبة ليست قاصرةً على المال، بل المراد تحريق المقصودين</w:t>
      </w:r>
      <w:r w:rsidR="00BA46A8" w:rsidRPr="000D27E1">
        <w:rPr>
          <w:rFonts w:ascii="Calibri Light" w:hAnsi="Calibri Light" w:cs="Calibri Light"/>
          <w:sz w:val="40"/>
          <w:szCs w:val="40"/>
          <w:rtl/>
          <w:lang w:bidi="ar-JO"/>
        </w:rPr>
        <w:t>.</w:t>
      </w:r>
    </w:p>
    <w:p w14:paraId="641429B4" w14:textId="77777777" w:rsidR="000F774B" w:rsidRDefault="00F34814" w:rsidP="008203C4">
      <w:pPr>
        <w:ind w:left="-483"/>
        <w:rPr>
          <w:rFonts w:ascii="Calibri Light" w:hAnsi="Calibri Light" w:cs="Calibri Light"/>
          <w:sz w:val="40"/>
          <w:szCs w:val="40"/>
          <w:rtl/>
          <w:lang w:bidi="ar-JO"/>
        </w:rPr>
      </w:pPr>
      <w:r w:rsidRPr="00F34814">
        <w:rPr>
          <w:rFonts w:ascii="Calibri Light" w:hAnsi="Calibri Light" w:cs="Calibri Light" w:hint="cs"/>
          <w:sz w:val="40"/>
          <w:szCs w:val="40"/>
          <w:rtl/>
          <w:lang w:bidi="ar-JO"/>
        </w:rPr>
        <w:t xml:space="preserve">قال </w:t>
      </w:r>
      <w:r>
        <w:rPr>
          <w:rFonts w:ascii="Calibri Light" w:hAnsi="Calibri Light" w:cs="Calibri Light" w:hint="cs"/>
          <w:sz w:val="40"/>
          <w:szCs w:val="40"/>
          <w:rtl/>
          <w:lang w:bidi="ar-JO"/>
        </w:rPr>
        <w:t>صاحب المطالع في قوله:"</w:t>
      </w:r>
      <w:r w:rsidRPr="00F34814">
        <w:rPr>
          <w:rFonts w:ascii="Calibri Light" w:hAnsi="Calibri Light" w:cs="Calibri Light"/>
          <w:color w:val="EE0000"/>
          <w:kern w:val="0"/>
          <w:sz w:val="40"/>
          <w:szCs w:val="40"/>
          <w:rtl/>
          <w:lang w:bidi="ar-JO"/>
        </w:rPr>
        <w:t xml:space="preserve"> </w:t>
      </w:r>
      <w:r w:rsidRPr="00F34814">
        <w:rPr>
          <w:rFonts w:ascii="Calibri Light" w:hAnsi="Calibri Light" w:cs="Calibri Light"/>
          <w:kern w:val="0"/>
          <w:sz w:val="40"/>
          <w:szCs w:val="40"/>
          <w:rtl/>
          <w:lang w:bidi="ar-JO"/>
        </w:rPr>
        <w:t>ثُمَّ أُخَالِفَ إِلَى رِجَالٍ</w:t>
      </w:r>
      <w:r w:rsidRPr="00F34814">
        <w:rPr>
          <w:rFonts w:ascii="Calibri Light" w:hAnsi="Calibri Light" w:cs="Calibri Light" w:hint="cs"/>
          <w:kern w:val="0"/>
          <w:sz w:val="40"/>
          <w:szCs w:val="40"/>
          <w:rtl/>
          <w:lang w:bidi="ar-JO"/>
        </w:rPr>
        <w:t>"</w:t>
      </w:r>
      <w:r w:rsidRPr="00F34814">
        <w:rPr>
          <w:rFonts w:ascii="Calibri Light" w:hAnsi="Calibri Light" w:cs="Calibri Light" w:hint="cs"/>
          <w:sz w:val="40"/>
          <w:szCs w:val="40"/>
          <w:rtl/>
          <w:lang w:bidi="ar-JO"/>
        </w:rPr>
        <w:t xml:space="preserve">: </w:t>
      </w:r>
      <w:r w:rsidRPr="00F34814">
        <w:rPr>
          <w:rFonts w:ascii="Calibri Light" w:hAnsi="Calibri Light" w:cs="Calibri Light"/>
          <w:sz w:val="40"/>
          <w:szCs w:val="40"/>
          <w:rtl/>
          <w:lang w:bidi="ar-JO"/>
        </w:rPr>
        <w:t>«أي: آتيهم من خلفهم، أو أخالف ما أظهرت</w:t>
      </w:r>
      <w:r>
        <w:rPr>
          <w:rFonts w:ascii="Calibri Light" w:hAnsi="Calibri Light" w:cs="Calibri Light" w:hint="cs"/>
          <w:sz w:val="40"/>
          <w:szCs w:val="40"/>
          <w:rtl/>
          <w:lang w:bidi="ar-JO"/>
        </w:rPr>
        <w:t>ُ</w:t>
      </w:r>
      <w:r w:rsidRPr="00F34814">
        <w:rPr>
          <w:rFonts w:ascii="Calibri Light" w:hAnsi="Calibri Light" w:cs="Calibri Light"/>
          <w:sz w:val="40"/>
          <w:szCs w:val="40"/>
          <w:rtl/>
          <w:lang w:bidi="ar-JO"/>
        </w:rPr>
        <w:t xml:space="preserve"> م</w:t>
      </w:r>
      <w:r>
        <w:rPr>
          <w:rFonts w:ascii="Calibri Light" w:hAnsi="Calibri Light" w:cs="Calibri Light" w:hint="cs"/>
          <w:sz w:val="40"/>
          <w:szCs w:val="40"/>
          <w:rtl/>
          <w:lang w:bidi="ar-JO"/>
        </w:rPr>
        <w:t>ِ</w:t>
      </w:r>
      <w:r w:rsidRPr="00F34814">
        <w:rPr>
          <w:rFonts w:ascii="Calibri Light" w:hAnsi="Calibri Light" w:cs="Calibri Light"/>
          <w:sz w:val="40"/>
          <w:szCs w:val="40"/>
          <w:rtl/>
          <w:lang w:bidi="ar-JO"/>
        </w:rPr>
        <w:t>ن فعلي في إقامة الصلاة وظن</w:t>
      </w:r>
      <w:r>
        <w:rPr>
          <w:rFonts w:ascii="Calibri Light" w:hAnsi="Calibri Light" w:cs="Calibri Light" w:hint="cs"/>
          <w:sz w:val="40"/>
          <w:szCs w:val="40"/>
          <w:rtl/>
          <w:lang w:bidi="ar-JO"/>
        </w:rPr>
        <w:t>َّ</w:t>
      </w:r>
      <w:r w:rsidRPr="00F34814">
        <w:rPr>
          <w:rFonts w:ascii="Calibri Light" w:hAnsi="Calibri Light" w:cs="Calibri Light"/>
          <w:sz w:val="40"/>
          <w:szCs w:val="40"/>
          <w:rtl/>
          <w:lang w:bidi="ar-JO"/>
        </w:rPr>
        <w:t>ه</w:t>
      </w:r>
      <w:r>
        <w:rPr>
          <w:rFonts w:ascii="Calibri Light" w:hAnsi="Calibri Light" w:cs="Calibri Light" w:hint="cs"/>
          <w:sz w:val="40"/>
          <w:szCs w:val="40"/>
          <w:rtl/>
          <w:lang w:bidi="ar-JO"/>
        </w:rPr>
        <w:t>َ</w:t>
      </w:r>
      <w:r w:rsidRPr="00F34814">
        <w:rPr>
          <w:rFonts w:ascii="Calibri Light" w:hAnsi="Calibri Light" w:cs="Calibri Light"/>
          <w:sz w:val="40"/>
          <w:szCs w:val="40"/>
          <w:rtl/>
          <w:lang w:bidi="ar-JO"/>
        </w:rPr>
        <w:t>م أني فيها</w:t>
      </w:r>
      <w:r w:rsidR="000F774B">
        <w:rPr>
          <w:rFonts w:ascii="Calibri Light" w:hAnsi="Calibri Light" w:cs="Calibri Light" w:hint="cs"/>
          <w:sz w:val="40"/>
          <w:szCs w:val="40"/>
          <w:rtl/>
          <w:lang w:bidi="ar-JO"/>
        </w:rPr>
        <w:t>،</w:t>
      </w:r>
      <w:r w:rsidRPr="00F34814">
        <w:rPr>
          <w:rFonts w:ascii="Calibri Light" w:hAnsi="Calibri Light" w:cs="Calibri Light"/>
          <w:sz w:val="40"/>
          <w:szCs w:val="40"/>
          <w:rtl/>
          <w:lang w:bidi="ar-JO"/>
        </w:rPr>
        <w:t xml:space="preserve"> ومشتغل</w:t>
      </w:r>
      <w:r w:rsidR="000F774B">
        <w:rPr>
          <w:rFonts w:ascii="Calibri Light" w:hAnsi="Calibri Light" w:cs="Calibri Light" w:hint="cs"/>
          <w:sz w:val="40"/>
          <w:szCs w:val="40"/>
          <w:rtl/>
          <w:lang w:bidi="ar-JO"/>
        </w:rPr>
        <w:t>ٌ</w:t>
      </w:r>
      <w:r w:rsidRPr="00F34814">
        <w:rPr>
          <w:rFonts w:ascii="Calibri Light" w:hAnsi="Calibri Light" w:cs="Calibri Light"/>
          <w:sz w:val="40"/>
          <w:szCs w:val="40"/>
          <w:rtl/>
          <w:lang w:bidi="ar-JO"/>
        </w:rPr>
        <w:t xml:space="preserve"> عنهم بها، فأخالف ذلك إليهم وآخذهم على غ</w:t>
      </w:r>
      <w:r w:rsidR="000F774B">
        <w:rPr>
          <w:rFonts w:ascii="Calibri Light" w:hAnsi="Calibri Light" w:cs="Calibri Light" w:hint="cs"/>
          <w:sz w:val="40"/>
          <w:szCs w:val="40"/>
          <w:rtl/>
          <w:lang w:bidi="ar-JO"/>
        </w:rPr>
        <w:t>ِ</w:t>
      </w:r>
      <w:r w:rsidRPr="00F34814">
        <w:rPr>
          <w:rFonts w:ascii="Calibri Light" w:hAnsi="Calibri Light" w:cs="Calibri Light"/>
          <w:sz w:val="40"/>
          <w:szCs w:val="40"/>
          <w:rtl/>
          <w:lang w:bidi="ar-JO"/>
        </w:rPr>
        <w:t>رة</w:t>
      </w:r>
      <w:r w:rsidR="000F774B">
        <w:rPr>
          <w:rFonts w:ascii="Calibri Light" w:hAnsi="Calibri Light" w:cs="Calibri Light" w:hint="cs"/>
          <w:sz w:val="40"/>
          <w:szCs w:val="40"/>
          <w:rtl/>
          <w:lang w:bidi="ar-JO"/>
        </w:rPr>
        <w:t>.</w:t>
      </w:r>
    </w:p>
    <w:p w14:paraId="163A004D" w14:textId="3D813D54" w:rsidR="00BA46A8" w:rsidRPr="00F34814" w:rsidRDefault="00F34814" w:rsidP="008203C4">
      <w:pPr>
        <w:ind w:left="-483"/>
        <w:rPr>
          <w:rFonts w:ascii="Calibri Light" w:hAnsi="Calibri Light" w:cs="Calibri Light"/>
          <w:sz w:val="40"/>
          <w:szCs w:val="40"/>
          <w:rtl/>
          <w:lang w:bidi="ar-JO"/>
        </w:rPr>
      </w:pPr>
      <w:r w:rsidRPr="00F34814">
        <w:rPr>
          <w:rFonts w:ascii="Calibri Light" w:hAnsi="Calibri Light" w:cs="Calibri Light"/>
          <w:sz w:val="40"/>
          <w:szCs w:val="40"/>
          <w:rtl/>
          <w:lang w:bidi="ar-JO"/>
        </w:rPr>
        <w:t>أو يكون: "أخالف" بمعنى: أتخلف عن الصلاة لمعاقبتهم»</w:t>
      </w:r>
      <w:r w:rsidR="000F774B">
        <w:rPr>
          <w:rFonts w:ascii="Calibri Light" w:hAnsi="Calibri Light" w:cs="Calibri Light" w:hint="cs"/>
          <w:sz w:val="40"/>
          <w:szCs w:val="40"/>
          <w:rtl/>
          <w:lang w:bidi="ar-JO"/>
        </w:rPr>
        <w:t xml:space="preserve">. انتهى </w:t>
      </w:r>
    </w:p>
    <w:p w14:paraId="6001D9B8" w14:textId="5798F39D" w:rsidR="00047358" w:rsidRPr="000D27E1" w:rsidRDefault="00D756E1" w:rsidP="00170C76">
      <w:pPr>
        <w:ind w:left="-483"/>
        <w:rPr>
          <w:rFonts w:ascii="Calibri Light" w:hAnsi="Calibri Light" w:cs="Calibri Light"/>
          <w:sz w:val="40"/>
          <w:szCs w:val="40"/>
          <w:rtl/>
          <w:lang w:bidi="ar-JO"/>
        </w:rPr>
      </w:pPr>
      <w:r w:rsidRPr="000D27E1">
        <w:rPr>
          <w:rFonts w:ascii="Calibri Light" w:hAnsi="Calibri Light" w:cs="Calibri Light"/>
          <w:color w:val="EE0000"/>
          <w:kern w:val="0"/>
          <w:sz w:val="40"/>
          <w:szCs w:val="40"/>
          <w:rtl/>
          <w:lang w:bidi="ar-JO"/>
        </w:rPr>
        <w:t>(</w:t>
      </w:r>
      <w:r w:rsidR="008203C4" w:rsidRPr="000D27E1">
        <w:rPr>
          <w:rFonts w:ascii="Calibri Light" w:hAnsi="Calibri Light" w:cs="Calibri Light"/>
          <w:color w:val="EE0000"/>
          <w:kern w:val="0"/>
          <w:sz w:val="40"/>
          <w:szCs w:val="40"/>
          <w:rtl/>
          <w:lang w:bidi="ar-JO"/>
        </w:rPr>
        <w:t>وَالَّذِي نَفْسِي بِيَدِهِ لَوْ يَعْلَمُ أَحَدُهُمْ</w:t>
      </w:r>
      <w:r w:rsidR="002E2C76" w:rsidRPr="000D27E1">
        <w:rPr>
          <w:rFonts w:ascii="Calibri Light" w:hAnsi="Calibri Light" w:cs="Calibri Light"/>
          <w:color w:val="EE0000"/>
          <w:kern w:val="0"/>
          <w:sz w:val="40"/>
          <w:szCs w:val="40"/>
          <w:rtl/>
          <w:lang w:bidi="ar-JO"/>
        </w:rPr>
        <w:t>)</w:t>
      </w:r>
      <w:r w:rsidR="008203C4" w:rsidRPr="000D27E1">
        <w:rPr>
          <w:rFonts w:ascii="Calibri Light" w:hAnsi="Calibri Light" w:cs="Calibri Light"/>
          <w:color w:val="EE0000"/>
          <w:kern w:val="0"/>
          <w:sz w:val="40"/>
          <w:szCs w:val="40"/>
          <w:rtl/>
          <w:lang w:bidi="ar-JO"/>
        </w:rPr>
        <w:t xml:space="preserve"> </w:t>
      </w:r>
      <w:r w:rsidR="002E2C76" w:rsidRPr="000D27E1">
        <w:rPr>
          <w:rFonts w:ascii="Calibri Light" w:hAnsi="Calibri Light" w:cs="Calibri Light"/>
          <w:sz w:val="40"/>
          <w:szCs w:val="40"/>
          <w:rtl/>
          <w:lang w:bidi="ar-JO"/>
        </w:rPr>
        <w:t xml:space="preserve">أي: المتخلِّفون </w:t>
      </w:r>
      <w:r w:rsidR="002E2C76" w:rsidRPr="000D27E1">
        <w:rPr>
          <w:rFonts w:ascii="Calibri Light" w:hAnsi="Calibri Light" w:cs="Calibri Light"/>
          <w:color w:val="EE0000"/>
          <w:kern w:val="0"/>
          <w:sz w:val="40"/>
          <w:szCs w:val="40"/>
          <w:rtl/>
          <w:lang w:bidi="ar-JO"/>
        </w:rPr>
        <w:t>(</w:t>
      </w:r>
      <w:r w:rsidR="008203C4" w:rsidRPr="000D27E1">
        <w:rPr>
          <w:rFonts w:ascii="Calibri Light" w:hAnsi="Calibri Light" w:cs="Calibri Light"/>
          <w:color w:val="EE0000"/>
          <w:kern w:val="0"/>
          <w:sz w:val="40"/>
          <w:szCs w:val="40"/>
          <w:rtl/>
          <w:lang w:bidi="ar-JO"/>
        </w:rPr>
        <w:t>أَنَّهُ يَجِدُ عَرْقًا سَمِينًا</w:t>
      </w:r>
      <w:r w:rsidR="00170C76" w:rsidRPr="000D27E1">
        <w:rPr>
          <w:rFonts w:ascii="Calibri Light" w:hAnsi="Calibri Light" w:cs="Calibri Light"/>
          <w:color w:val="EE0000"/>
          <w:kern w:val="0"/>
          <w:sz w:val="40"/>
          <w:szCs w:val="40"/>
          <w:rtl/>
          <w:lang w:bidi="ar-JO"/>
        </w:rPr>
        <w:t>)</w:t>
      </w:r>
      <w:r w:rsidR="008203C4" w:rsidRPr="000D27E1">
        <w:rPr>
          <w:rFonts w:ascii="Calibri Light" w:hAnsi="Calibri Light" w:cs="Calibri Light"/>
          <w:color w:val="EE0000"/>
          <w:kern w:val="0"/>
          <w:sz w:val="40"/>
          <w:szCs w:val="40"/>
          <w:rtl/>
          <w:lang w:bidi="ar-JO"/>
        </w:rPr>
        <w:t xml:space="preserve"> </w:t>
      </w:r>
      <w:r w:rsidR="00170C76" w:rsidRPr="000D27E1">
        <w:rPr>
          <w:rFonts w:ascii="Calibri Light" w:hAnsi="Calibri Light" w:cs="Calibri Light"/>
          <w:sz w:val="40"/>
          <w:szCs w:val="40"/>
          <w:rtl/>
          <w:lang w:bidi="ar-JO"/>
        </w:rPr>
        <w:t xml:space="preserve">العظم الَّذي عليه بقيَّة لحمٍ أو قطعة لحم </w:t>
      </w:r>
      <w:r w:rsidR="00170C76" w:rsidRPr="000D27E1">
        <w:rPr>
          <w:rFonts w:ascii="Calibri Light" w:hAnsi="Calibri Light" w:cs="Calibri Light"/>
          <w:color w:val="EE0000"/>
          <w:kern w:val="0"/>
          <w:sz w:val="40"/>
          <w:szCs w:val="40"/>
          <w:rtl/>
          <w:lang w:bidi="ar-JO"/>
        </w:rPr>
        <w:t>(</w:t>
      </w:r>
      <w:r w:rsidR="008203C4" w:rsidRPr="000D27E1">
        <w:rPr>
          <w:rFonts w:ascii="Calibri Light" w:hAnsi="Calibri Light" w:cs="Calibri Light"/>
          <w:color w:val="EE0000"/>
          <w:kern w:val="0"/>
          <w:sz w:val="40"/>
          <w:szCs w:val="40"/>
          <w:rtl/>
          <w:lang w:bidi="ar-JO"/>
        </w:rPr>
        <w:t>أَوْ مِرْمَاتَيْنِ حَسَنَتَيْنِ</w:t>
      </w:r>
      <w:r w:rsidR="00170C76" w:rsidRPr="000D27E1">
        <w:rPr>
          <w:rFonts w:ascii="Calibri Light" w:hAnsi="Calibri Light" w:cs="Calibri Light"/>
          <w:color w:val="EE0000"/>
          <w:kern w:val="0"/>
          <w:sz w:val="40"/>
          <w:szCs w:val="40"/>
          <w:rtl/>
          <w:lang w:bidi="ar-JO"/>
        </w:rPr>
        <w:t>)</w:t>
      </w:r>
      <w:r w:rsidR="008203C4" w:rsidRPr="000D27E1">
        <w:rPr>
          <w:rFonts w:ascii="Calibri Light" w:hAnsi="Calibri Light" w:cs="Calibri Light"/>
          <w:color w:val="EE0000"/>
          <w:kern w:val="0"/>
          <w:sz w:val="40"/>
          <w:szCs w:val="40"/>
          <w:rtl/>
          <w:lang w:bidi="ar-JO"/>
        </w:rPr>
        <w:t xml:space="preserve"> </w:t>
      </w:r>
      <w:r w:rsidR="00170C76" w:rsidRPr="000D27E1">
        <w:rPr>
          <w:rFonts w:ascii="Calibri Light" w:hAnsi="Calibri Light" w:cs="Calibri Light"/>
          <w:sz w:val="40"/>
          <w:szCs w:val="40"/>
          <w:rtl/>
          <w:lang w:bidi="ar-JO"/>
        </w:rPr>
        <w:t>ظِلْف الشَّاة أو ما بين ظِلْفَيها من اللَّحم</w:t>
      </w:r>
      <w:r w:rsidR="00E83943">
        <w:rPr>
          <w:rFonts w:ascii="Calibri Light" w:hAnsi="Calibri Light" w:cs="Calibri Light" w:hint="cs"/>
          <w:sz w:val="40"/>
          <w:szCs w:val="40"/>
          <w:rtl/>
          <w:lang w:bidi="ar-JO"/>
        </w:rPr>
        <w:t xml:space="preserve"> </w:t>
      </w:r>
      <w:r w:rsidR="00170C76" w:rsidRPr="000D27E1">
        <w:rPr>
          <w:rFonts w:ascii="Calibri Light" w:hAnsi="Calibri Light" w:cs="Calibri Light"/>
          <w:color w:val="EE0000"/>
          <w:kern w:val="0"/>
          <w:sz w:val="40"/>
          <w:szCs w:val="40"/>
          <w:rtl/>
          <w:lang w:bidi="ar-JO"/>
        </w:rPr>
        <w:t>(</w:t>
      </w:r>
      <w:r w:rsidR="008203C4" w:rsidRPr="000D27E1">
        <w:rPr>
          <w:rFonts w:ascii="Calibri Light" w:hAnsi="Calibri Light" w:cs="Calibri Light"/>
          <w:color w:val="EE0000"/>
          <w:kern w:val="0"/>
          <w:sz w:val="40"/>
          <w:szCs w:val="40"/>
          <w:rtl/>
          <w:lang w:bidi="ar-JO"/>
        </w:rPr>
        <w:t>لَشَهِدَ العِشَاءَ</w:t>
      </w:r>
      <w:r w:rsidR="00170C76" w:rsidRPr="000D27E1">
        <w:rPr>
          <w:rFonts w:ascii="Calibri Light" w:hAnsi="Calibri Light" w:cs="Calibri Light"/>
          <w:color w:val="EE0000"/>
          <w:kern w:val="0"/>
          <w:sz w:val="40"/>
          <w:szCs w:val="40"/>
          <w:rtl/>
          <w:lang w:bidi="ar-JO"/>
        </w:rPr>
        <w:t>)</w:t>
      </w:r>
      <w:r w:rsidR="00170C76" w:rsidRPr="000D27E1">
        <w:rPr>
          <w:rFonts w:ascii="Calibri Light" w:hAnsi="Calibri Light" w:cs="Calibri Light"/>
          <w:color w:val="EE0000"/>
          <w:sz w:val="40"/>
          <w:szCs w:val="40"/>
          <w:rtl/>
          <w:lang w:bidi="ar-JO"/>
        </w:rPr>
        <w:t xml:space="preserve"> </w:t>
      </w:r>
      <w:r w:rsidR="00170C76" w:rsidRPr="000D27E1">
        <w:rPr>
          <w:rFonts w:ascii="Calibri Light" w:hAnsi="Calibri Light" w:cs="Calibri Light"/>
          <w:sz w:val="40"/>
          <w:szCs w:val="40"/>
          <w:rtl/>
          <w:lang w:bidi="ar-JO"/>
        </w:rPr>
        <w:t>أي: صلاتها</w:t>
      </w:r>
      <w:r w:rsidR="00047358" w:rsidRPr="000D27E1">
        <w:rPr>
          <w:rFonts w:ascii="Calibri Light" w:hAnsi="Calibri Light" w:cs="Calibri Light"/>
          <w:sz w:val="40"/>
          <w:szCs w:val="40"/>
          <w:rtl/>
          <w:lang w:bidi="ar-JO"/>
        </w:rPr>
        <w:t>.</w:t>
      </w:r>
    </w:p>
    <w:p w14:paraId="081F8236" w14:textId="6E43982E" w:rsidR="00047358" w:rsidRPr="000D27E1" w:rsidRDefault="00170C76" w:rsidP="00A171C1">
      <w:pPr>
        <w:ind w:left="-483"/>
        <w:rPr>
          <w:rFonts w:ascii="Calibri Light" w:hAnsi="Calibri Light" w:cs="Calibri Light"/>
          <w:sz w:val="40"/>
          <w:szCs w:val="40"/>
          <w:rtl/>
          <w:lang w:bidi="ar-JO"/>
        </w:rPr>
      </w:pPr>
      <w:r w:rsidRPr="000D27E1">
        <w:rPr>
          <w:rFonts w:ascii="Calibri Light" w:hAnsi="Calibri Light" w:cs="Calibri Light"/>
          <w:sz w:val="40"/>
          <w:szCs w:val="40"/>
          <w:rtl/>
          <w:lang w:bidi="ar-JO"/>
        </w:rPr>
        <w:t>والمعنى</w:t>
      </w:r>
      <w:r w:rsidR="00047358" w:rsidRPr="000D27E1">
        <w:rPr>
          <w:rFonts w:ascii="Calibri Light" w:hAnsi="Calibri Light" w:cs="Calibri Light"/>
          <w:sz w:val="40"/>
          <w:szCs w:val="40"/>
          <w:rtl/>
          <w:lang w:bidi="ar-JO"/>
        </w:rPr>
        <w:t xml:space="preserve">: </w:t>
      </w:r>
      <w:r w:rsidRPr="000D27E1">
        <w:rPr>
          <w:rFonts w:ascii="Calibri Light" w:hAnsi="Calibri Light" w:cs="Calibri Light"/>
          <w:sz w:val="40"/>
          <w:szCs w:val="40"/>
          <w:rtl/>
          <w:lang w:bidi="ar-JO"/>
        </w:rPr>
        <w:t>لو علم أنَّه لو حضر الصَّلاة يجد نفعًا دنيويًّا وإن كان خسيسًا حقيرًا لَحضرها؛ لقصور همَّته على الدُّنيا، ولا يحضرها</w:t>
      </w:r>
      <w:r w:rsidR="001465B6">
        <w:rPr>
          <w:rFonts w:ascii="Calibri Light" w:hAnsi="Calibri Light" w:cs="Calibri Light" w:hint="cs"/>
          <w:sz w:val="40"/>
          <w:szCs w:val="40"/>
          <w:rtl/>
          <w:lang w:bidi="ar-JO"/>
        </w:rPr>
        <w:t xml:space="preserve"> طلبا للأجر الأخروي</w:t>
      </w:r>
      <w:r w:rsidRPr="000D27E1">
        <w:rPr>
          <w:rFonts w:ascii="Calibri Light" w:hAnsi="Calibri Light" w:cs="Calibri Light"/>
          <w:sz w:val="40"/>
          <w:szCs w:val="40"/>
          <w:rtl/>
          <w:lang w:bidi="ar-JO"/>
        </w:rPr>
        <w:t xml:space="preserve">، فهو وُصِفَ بالحرص على الشَّيء الحقير من مطعومٍ أو ملعوبٍ به، مع التفريط فيما </w:t>
      </w:r>
      <w:r w:rsidR="00A171C1">
        <w:rPr>
          <w:rFonts w:ascii="Calibri Light" w:hAnsi="Calibri Light" w:cs="Calibri Light" w:hint="cs"/>
          <w:sz w:val="40"/>
          <w:szCs w:val="40"/>
          <w:rtl/>
          <w:lang w:bidi="ar-JO"/>
        </w:rPr>
        <w:t>يحصل به رضا الله.</w:t>
      </w:r>
    </w:p>
    <w:p w14:paraId="31DC0DD3" w14:textId="03C815B2" w:rsidR="003E7982" w:rsidRPr="000D27E1" w:rsidRDefault="00170C76" w:rsidP="006A0267">
      <w:pPr>
        <w:ind w:left="-483"/>
        <w:rPr>
          <w:rFonts w:ascii="Calibri Light" w:hAnsi="Calibri Light" w:cs="Calibri Light"/>
          <w:sz w:val="40"/>
          <w:szCs w:val="40"/>
          <w:rtl/>
          <w:lang w:bidi="ar-JO"/>
        </w:rPr>
      </w:pPr>
      <w:r w:rsidRPr="000D27E1">
        <w:rPr>
          <w:rFonts w:ascii="Calibri Light" w:hAnsi="Calibri Light" w:cs="Calibri Light"/>
          <w:sz w:val="40"/>
          <w:szCs w:val="40"/>
          <w:rtl/>
          <w:lang w:bidi="ar-JO"/>
        </w:rPr>
        <w:t>ووصف العَرْق بالسِّمَن، والِمرْماة بالحُسْن</w:t>
      </w:r>
      <w:r w:rsidR="00A171C1">
        <w:rPr>
          <w:rFonts w:ascii="Calibri Light" w:hAnsi="Calibri Light" w:cs="Calibri Light" w:hint="cs"/>
          <w:sz w:val="40"/>
          <w:szCs w:val="40"/>
          <w:rtl/>
          <w:lang w:bidi="ar-JO"/>
        </w:rPr>
        <w:t>، لأنه أعظم رغبة لأهل الدنيا.</w:t>
      </w:r>
    </w:p>
    <w:p w14:paraId="7726B4C2" w14:textId="77777777" w:rsidR="006A0267" w:rsidRDefault="006A0267" w:rsidP="000201F0">
      <w:pPr>
        <w:ind w:left="-483"/>
        <w:rPr>
          <w:rFonts w:ascii="Calibri Light" w:hAnsi="Calibri Light" w:cs="Calibri Light"/>
          <w:kern w:val="0"/>
          <w:sz w:val="40"/>
          <w:szCs w:val="40"/>
          <w:rtl/>
          <w:lang w:bidi="ar-JO"/>
        </w:rPr>
      </w:pPr>
      <w:r>
        <w:rPr>
          <w:rFonts w:ascii="Calibri Light" w:hAnsi="Calibri Light" w:cs="Calibri Light" w:hint="cs"/>
          <w:sz w:val="40"/>
          <w:szCs w:val="40"/>
          <w:rtl/>
          <w:lang w:bidi="ar-JO"/>
        </w:rPr>
        <w:t>قال الترمذي:</w:t>
      </w:r>
      <w:r w:rsidR="008203C4" w:rsidRPr="000D27E1">
        <w:rPr>
          <w:rFonts w:ascii="Calibri Light" w:hAnsi="Calibri Light" w:cs="Calibri Light"/>
          <w:kern w:val="0"/>
          <w:sz w:val="40"/>
          <w:szCs w:val="40"/>
          <w:rtl/>
          <w:lang w:bidi="ar-JO"/>
        </w:rPr>
        <w:t xml:space="preserve"> </w:t>
      </w:r>
      <w:r>
        <w:rPr>
          <w:rFonts w:ascii="Calibri Light" w:hAnsi="Calibri Light" w:cs="Calibri Light" w:hint="cs"/>
          <w:kern w:val="0"/>
          <w:sz w:val="40"/>
          <w:szCs w:val="40"/>
          <w:rtl/>
          <w:lang w:bidi="ar-JO"/>
        </w:rPr>
        <w:t>"</w:t>
      </w:r>
      <w:r w:rsidR="008203C4" w:rsidRPr="000D27E1">
        <w:rPr>
          <w:rFonts w:ascii="Calibri Light" w:hAnsi="Calibri Light" w:cs="Calibri Light"/>
          <w:kern w:val="0"/>
          <w:sz w:val="40"/>
          <w:szCs w:val="40"/>
          <w:rtl/>
          <w:lang w:bidi="ar-JO"/>
        </w:rPr>
        <w:t>وَقَدْ رُوِيَ عَنْ غَيْرِ وَاحِدٍ مِنْ أَصْحَابِ النَّبِيِّ صَلَّى اللَّهُ عَلَيْهِ وَسَلَّمَ أَنَّهُمْ قَالُوا: مَنْ سَمِعَ النِّدَاءَ فَلَمْ يُجِبْ فَلَا صَلَاةَ لَهُ "</w:t>
      </w:r>
      <w:r>
        <w:rPr>
          <w:rFonts w:ascii="Calibri Light" w:hAnsi="Calibri Light" w:cs="Calibri Light" w:hint="cs"/>
          <w:kern w:val="0"/>
          <w:sz w:val="40"/>
          <w:szCs w:val="40"/>
          <w:rtl/>
          <w:lang w:bidi="ar-JO"/>
        </w:rPr>
        <w:t>.</w:t>
      </w:r>
    </w:p>
    <w:p w14:paraId="4417C369" w14:textId="42C8DDAC" w:rsidR="00694702" w:rsidRDefault="008203C4" w:rsidP="000201F0">
      <w:pPr>
        <w:ind w:left="-483"/>
        <w:rPr>
          <w:rFonts w:ascii="Calibri Light" w:hAnsi="Calibri Light" w:cs="Calibri Light"/>
          <w:kern w:val="0"/>
          <w:sz w:val="40"/>
          <w:szCs w:val="40"/>
          <w:rtl/>
          <w:lang w:bidi="ar-JO"/>
        </w:rPr>
      </w:pPr>
      <w:r w:rsidRPr="000D27E1">
        <w:rPr>
          <w:rFonts w:ascii="Calibri Light" w:hAnsi="Calibri Light" w:cs="Calibri Light"/>
          <w:kern w:val="0"/>
          <w:sz w:val="40"/>
          <w:szCs w:val="40"/>
          <w:rtl/>
          <w:lang w:bidi="ar-JO"/>
        </w:rPr>
        <w:t>وقَالَ بَعْضُ أَهْلِ العِلْمِ: هَذَا عَلَى التَّغْلِيظِ وَالتَّشْدِيدِ، وَلَا رُخْصَةَ لِأَحَدٍ فِي تَرْكِ الجَمَاعَةِ إِلَّا مِنْ عُذْرٍ</w:t>
      </w:r>
      <w:r w:rsidR="006A0267">
        <w:rPr>
          <w:rFonts w:ascii="Calibri Light" w:hAnsi="Calibri Light" w:cs="Calibri Light" w:hint="cs"/>
          <w:kern w:val="0"/>
          <w:sz w:val="40"/>
          <w:szCs w:val="40"/>
          <w:rtl/>
          <w:lang w:bidi="ar-JO"/>
        </w:rPr>
        <w:t xml:space="preserve">". انتهى </w:t>
      </w:r>
    </w:p>
    <w:p w14:paraId="2E455D8B" w14:textId="1C7FCBBB" w:rsidR="00803CE4" w:rsidRDefault="00803CE4" w:rsidP="000201F0">
      <w:pPr>
        <w:ind w:left="-483"/>
        <w:rPr>
          <w:rFonts w:ascii="Calibri Light" w:hAnsi="Calibri Light" w:cs="Calibri Light"/>
          <w:b/>
          <w:bCs/>
          <w:kern w:val="0"/>
          <w:sz w:val="40"/>
          <w:szCs w:val="40"/>
          <w:rtl/>
          <w:lang w:bidi="ar-JO"/>
        </w:rPr>
      </w:pPr>
      <w:r w:rsidRPr="0034157E">
        <w:rPr>
          <w:rFonts w:ascii="Calibri Light" w:hAnsi="Calibri Light" w:cs="Calibri Light" w:hint="cs"/>
          <w:b/>
          <w:bCs/>
          <w:kern w:val="0"/>
          <w:sz w:val="40"/>
          <w:szCs w:val="40"/>
          <w:rtl/>
          <w:lang w:bidi="ar-JO"/>
        </w:rPr>
        <w:t xml:space="preserve">هذان مذهبان من مذاهب </w:t>
      </w:r>
      <w:r w:rsidR="0034157E" w:rsidRPr="0034157E">
        <w:rPr>
          <w:rFonts w:ascii="Calibri Light" w:hAnsi="Calibri Light" w:cs="Calibri Light" w:hint="cs"/>
          <w:b/>
          <w:bCs/>
          <w:kern w:val="0"/>
          <w:sz w:val="40"/>
          <w:szCs w:val="40"/>
          <w:rtl/>
          <w:lang w:bidi="ar-JO"/>
        </w:rPr>
        <w:t>أهل العلم</w:t>
      </w:r>
      <w:r w:rsidRPr="0034157E">
        <w:rPr>
          <w:rFonts w:ascii="Calibri Light" w:hAnsi="Calibri Light" w:cs="Calibri Light" w:hint="cs"/>
          <w:b/>
          <w:bCs/>
          <w:kern w:val="0"/>
          <w:sz w:val="40"/>
          <w:szCs w:val="40"/>
          <w:rtl/>
          <w:lang w:bidi="ar-JO"/>
        </w:rPr>
        <w:t xml:space="preserve"> في حكم صلاة الجماعة.</w:t>
      </w:r>
    </w:p>
    <w:p w14:paraId="34AF8D81" w14:textId="5EB34D07" w:rsidR="0034157E" w:rsidRPr="0034157E" w:rsidRDefault="0034157E" w:rsidP="000201F0">
      <w:pPr>
        <w:ind w:left="-483"/>
        <w:rPr>
          <w:rFonts w:ascii="Calibri Light" w:hAnsi="Calibri Light" w:cs="Calibri Light"/>
          <w:b/>
          <w:bCs/>
          <w:kern w:val="0"/>
          <w:sz w:val="40"/>
          <w:szCs w:val="40"/>
          <w:rtl/>
          <w:lang w:bidi="ar-JO"/>
        </w:rPr>
      </w:pPr>
      <w:r>
        <w:rPr>
          <w:rFonts w:ascii="Calibri Light" w:hAnsi="Calibri Light" w:cs="Calibri Light" w:hint="cs"/>
          <w:b/>
          <w:bCs/>
          <w:kern w:val="0"/>
          <w:sz w:val="40"/>
          <w:szCs w:val="40"/>
          <w:rtl/>
          <w:lang w:bidi="ar-JO"/>
        </w:rPr>
        <w:t>وهي:</w:t>
      </w:r>
    </w:p>
    <w:p w14:paraId="11A2AF2C" w14:textId="64858FD4" w:rsidR="00803CE4" w:rsidRDefault="00803CE4" w:rsidP="000201F0">
      <w:pPr>
        <w:ind w:left="-483"/>
        <w:rPr>
          <w:rFonts w:ascii="Calibri Light" w:hAnsi="Calibri Light" w:cs="Calibri Light"/>
          <w:kern w:val="0"/>
          <w:sz w:val="40"/>
          <w:szCs w:val="40"/>
          <w:rtl/>
          <w:lang w:bidi="ar-JO"/>
        </w:rPr>
      </w:pPr>
      <w:r>
        <w:rPr>
          <w:rFonts w:ascii="Calibri Light" w:hAnsi="Calibri Light" w:cs="Calibri Light" w:hint="cs"/>
          <w:kern w:val="0"/>
          <w:sz w:val="40"/>
          <w:szCs w:val="40"/>
          <w:rtl/>
          <w:lang w:bidi="ar-JO"/>
        </w:rPr>
        <w:t>الأول</w:t>
      </w:r>
      <w:r w:rsidR="0034157E">
        <w:rPr>
          <w:rFonts w:ascii="Calibri Light" w:hAnsi="Calibri Light" w:cs="Calibri Light" w:hint="cs"/>
          <w:kern w:val="0"/>
          <w:sz w:val="40"/>
          <w:szCs w:val="40"/>
          <w:rtl/>
          <w:lang w:bidi="ar-JO"/>
        </w:rPr>
        <w:t>:</w:t>
      </w:r>
      <w:r>
        <w:rPr>
          <w:rFonts w:ascii="Calibri Light" w:hAnsi="Calibri Light" w:cs="Calibri Light" w:hint="cs"/>
          <w:kern w:val="0"/>
          <w:sz w:val="40"/>
          <w:szCs w:val="40"/>
          <w:rtl/>
          <w:lang w:bidi="ar-JO"/>
        </w:rPr>
        <w:t xml:space="preserve"> الشرطية فلا تصح الصلاة إلا بها إلا للمعذور. وهذا أضعف الأقوال في المسألة</w:t>
      </w:r>
      <w:r w:rsidR="00202745">
        <w:rPr>
          <w:rFonts w:ascii="Calibri Light" w:hAnsi="Calibri Light" w:cs="Calibri Light" w:hint="cs"/>
          <w:kern w:val="0"/>
          <w:sz w:val="40"/>
          <w:szCs w:val="40"/>
          <w:rtl/>
          <w:lang w:bidi="ar-JO"/>
        </w:rPr>
        <w:t>، فحديثهم:</w:t>
      </w:r>
      <w:r w:rsidR="000155C5" w:rsidRPr="000155C5">
        <w:rPr>
          <w:rFonts w:ascii="Calibri Light" w:hAnsi="Calibri Light" w:cs="Calibri Light"/>
          <w:sz w:val="40"/>
          <w:szCs w:val="40"/>
          <w:rtl/>
        </w:rPr>
        <w:t xml:space="preserve"> </w:t>
      </w:r>
      <w:r w:rsidR="000155C5" w:rsidRPr="001316B4">
        <w:rPr>
          <w:rFonts w:ascii="Calibri Light" w:hAnsi="Calibri Light" w:cs="Calibri Light"/>
          <w:sz w:val="40"/>
          <w:szCs w:val="40"/>
          <w:rtl/>
        </w:rPr>
        <w:t>"لا صلاةَ لجارِ المسجِدِ إلّا في المَسْجِدِ".</w:t>
      </w:r>
      <w:r w:rsidR="00202745">
        <w:rPr>
          <w:rFonts w:ascii="Calibri Light" w:hAnsi="Calibri Light" w:cs="Calibri Light" w:hint="cs"/>
          <w:sz w:val="40"/>
          <w:szCs w:val="40"/>
          <w:rtl/>
        </w:rPr>
        <w:t xml:space="preserve"> ضعيف.</w:t>
      </w:r>
    </w:p>
    <w:p w14:paraId="5346D3A1" w14:textId="2DF4F860" w:rsidR="003672C6" w:rsidRDefault="003672C6" w:rsidP="000201F0">
      <w:pPr>
        <w:ind w:left="-483"/>
        <w:rPr>
          <w:rFonts w:ascii="Calibri Light" w:hAnsi="Calibri Light" w:cs="Calibri Light"/>
          <w:kern w:val="0"/>
          <w:sz w:val="40"/>
          <w:szCs w:val="40"/>
          <w:rtl/>
          <w:lang w:bidi="ar-JO"/>
        </w:rPr>
      </w:pPr>
      <w:r>
        <w:rPr>
          <w:rFonts w:ascii="Calibri Light" w:hAnsi="Calibri Light" w:cs="Calibri Light" w:hint="cs"/>
          <w:kern w:val="0"/>
          <w:sz w:val="40"/>
          <w:szCs w:val="40"/>
          <w:rtl/>
          <w:lang w:bidi="ar-JO"/>
        </w:rPr>
        <w:lastRenderedPageBreak/>
        <w:t>والثاني</w:t>
      </w:r>
      <w:r w:rsidR="0034157E">
        <w:rPr>
          <w:rFonts w:ascii="Calibri Light" w:hAnsi="Calibri Light" w:cs="Calibri Light" w:hint="cs"/>
          <w:kern w:val="0"/>
          <w:sz w:val="40"/>
          <w:szCs w:val="40"/>
          <w:rtl/>
          <w:lang w:bidi="ar-JO"/>
        </w:rPr>
        <w:t>:</w:t>
      </w:r>
      <w:r>
        <w:rPr>
          <w:rFonts w:ascii="Calibri Light" w:hAnsi="Calibri Light" w:cs="Calibri Light" w:hint="cs"/>
          <w:kern w:val="0"/>
          <w:sz w:val="40"/>
          <w:szCs w:val="40"/>
          <w:rtl/>
          <w:lang w:bidi="ar-JO"/>
        </w:rPr>
        <w:t xml:space="preserve"> الوجوب العيني لغير المعذور. </w:t>
      </w:r>
      <w:r w:rsidR="00300DC0">
        <w:rPr>
          <w:rFonts w:ascii="Calibri Light" w:hAnsi="Calibri Light" w:cs="Calibri Light" w:hint="cs"/>
          <w:kern w:val="0"/>
          <w:sz w:val="40"/>
          <w:szCs w:val="40"/>
          <w:rtl/>
          <w:lang w:bidi="ar-JO"/>
        </w:rPr>
        <w:t>وهذا الحديث الذي معنا أقوى أدلتهم.</w:t>
      </w:r>
    </w:p>
    <w:p w14:paraId="6F3757E1" w14:textId="29E958C3" w:rsidR="00300DC0" w:rsidRDefault="00300DC0" w:rsidP="000201F0">
      <w:pPr>
        <w:ind w:left="-483"/>
        <w:rPr>
          <w:rFonts w:ascii="Calibri Light" w:hAnsi="Calibri Light" w:cs="Calibri Light"/>
          <w:kern w:val="0"/>
          <w:sz w:val="40"/>
          <w:szCs w:val="40"/>
          <w:rtl/>
          <w:lang w:bidi="ar-JO"/>
        </w:rPr>
      </w:pPr>
      <w:r>
        <w:rPr>
          <w:rFonts w:ascii="Calibri Light" w:hAnsi="Calibri Light" w:cs="Calibri Light" w:hint="cs"/>
          <w:kern w:val="0"/>
          <w:sz w:val="40"/>
          <w:szCs w:val="40"/>
          <w:rtl/>
          <w:lang w:bidi="ar-JO"/>
        </w:rPr>
        <w:t>والثالث</w:t>
      </w:r>
      <w:r w:rsidR="0034157E">
        <w:rPr>
          <w:rFonts w:ascii="Calibri Light" w:hAnsi="Calibri Light" w:cs="Calibri Light" w:hint="cs"/>
          <w:kern w:val="0"/>
          <w:sz w:val="40"/>
          <w:szCs w:val="40"/>
          <w:rtl/>
          <w:lang w:bidi="ar-JO"/>
        </w:rPr>
        <w:t>:</w:t>
      </w:r>
      <w:r>
        <w:rPr>
          <w:rFonts w:ascii="Calibri Light" w:hAnsi="Calibri Light" w:cs="Calibri Light" w:hint="cs"/>
          <w:kern w:val="0"/>
          <w:sz w:val="40"/>
          <w:szCs w:val="40"/>
          <w:rtl/>
          <w:lang w:bidi="ar-JO"/>
        </w:rPr>
        <w:t xml:space="preserve"> الوجوب الكفائي.</w:t>
      </w:r>
    </w:p>
    <w:p w14:paraId="1A5F862A" w14:textId="77FEFB2A" w:rsidR="00300DC0" w:rsidRDefault="00300DC0" w:rsidP="000201F0">
      <w:pPr>
        <w:ind w:left="-483"/>
        <w:rPr>
          <w:rFonts w:ascii="Calibri Light" w:hAnsi="Calibri Light" w:cs="Calibri Light"/>
          <w:kern w:val="0"/>
          <w:sz w:val="40"/>
          <w:szCs w:val="40"/>
          <w:rtl/>
          <w:lang w:bidi="ar-JO"/>
        </w:rPr>
      </w:pPr>
      <w:r>
        <w:rPr>
          <w:rFonts w:ascii="Calibri Light" w:hAnsi="Calibri Light" w:cs="Calibri Light" w:hint="cs"/>
          <w:kern w:val="0"/>
          <w:sz w:val="40"/>
          <w:szCs w:val="40"/>
          <w:rtl/>
          <w:lang w:bidi="ar-JO"/>
        </w:rPr>
        <w:t>والرابع</w:t>
      </w:r>
      <w:r w:rsidR="0034157E">
        <w:rPr>
          <w:rFonts w:ascii="Calibri Light" w:hAnsi="Calibri Light" w:cs="Calibri Light" w:hint="cs"/>
          <w:kern w:val="0"/>
          <w:sz w:val="40"/>
          <w:szCs w:val="40"/>
          <w:rtl/>
          <w:lang w:bidi="ar-JO"/>
        </w:rPr>
        <w:t>:</w:t>
      </w:r>
      <w:r>
        <w:rPr>
          <w:rFonts w:ascii="Calibri Light" w:hAnsi="Calibri Light" w:cs="Calibri Light" w:hint="cs"/>
          <w:kern w:val="0"/>
          <w:sz w:val="40"/>
          <w:szCs w:val="40"/>
          <w:rtl/>
          <w:lang w:bidi="ar-JO"/>
        </w:rPr>
        <w:t xml:space="preserve"> الاستحباب. </w:t>
      </w:r>
    </w:p>
    <w:p w14:paraId="3D37C7AB" w14:textId="233CAA7C" w:rsidR="004C057E" w:rsidRDefault="004C057E" w:rsidP="000201F0">
      <w:pPr>
        <w:ind w:left="-483"/>
        <w:rPr>
          <w:rFonts w:ascii="Calibri Light" w:hAnsi="Calibri Light" w:cs="Calibri Light"/>
          <w:kern w:val="0"/>
          <w:sz w:val="40"/>
          <w:szCs w:val="40"/>
          <w:rtl/>
          <w:lang w:bidi="ar-JO"/>
        </w:rPr>
      </w:pPr>
      <w:r>
        <w:rPr>
          <w:rFonts w:ascii="Calibri Light" w:hAnsi="Calibri Light" w:cs="Calibri Light" w:hint="cs"/>
          <w:kern w:val="0"/>
          <w:sz w:val="40"/>
          <w:szCs w:val="40"/>
          <w:rtl/>
          <w:lang w:bidi="ar-JO"/>
        </w:rPr>
        <w:t>وأنا مع ابن عبد البر فيما قرره في شرح هذا الحديث، فقد أجاد وأفاد كعادته الغالبة رحمه الله</w:t>
      </w:r>
      <w:r w:rsidR="00F70A49">
        <w:rPr>
          <w:rFonts w:ascii="Calibri Light" w:hAnsi="Calibri Light" w:cs="Calibri Light" w:hint="cs"/>
          <w:kern w:val="0"/>
          <w:sz w:val="40"/>
          <w:szCs w:val="40"/>
          <w:rtl/>
          <w:lang w:bidi="ar-JO"/>
        </w:rPr>
        <w:t>، واختار الوجوب الكفائي.</w:t>
      </w:r>
    </w:p>
    <w:p w14:paraId="79682E24" w14:textId="72EBA1D0" w:rsidR="001316B4" w:rsidRPr="001316B4" w:rsidRDefault="00694702" w:rsidP="00CC2DEA">
      <w:pPr>
        <w:ind w:left="-483"/>
        <w:rPr>
          <w:rFonts w:ascii="Calibri Light" w:hAnsi="Calibri Light" w:cs="Calibri Light"/>
          <w:sz w:val="40"/>
          <w:szCs w:val="40"/>
          <w:rtl/>
        </w:rPr>
      </w:pPr>
      <w:r>
        <w:rPr>
          <w:rFonts w:ascii="Calibri Light" w:hAnsi="Calibri Light" w:cs="Calibri Light" w:hint="cs"/>
          <w:kern w:val="0"/>
          <w:sz w:val="40"/>
          <w:szCs w:val="40"/>
          <w:rtl/>
          <w:lang w:bidi="ar-JO"/>
        </w:rPr>
        <w:t>قال</w:t>
      </w:r>
      <w:r w:rsidR="004C057E">
        <w:rPr>
          <w:rFonts w:ascii="Calibri Light" w:hAnsi="Calibri Light" w:cs="Calibri Light" w:hint="cs"/>
          <w:kern w:val="0"/>
          <w:sz w:val="40"/>
          <w:szCs w:val="40"/>
          <w:rtl/>
          <w:lang w:bidi="ar-JO"/>
        </w:rPr>
        <w:t xml:space="preserve"> رحمه الله</w:t>
      </w:r>
      <w:r w:rsidR="00CC2DEA">
        <w:rPr>
          <w:rFonts w:ascii="Calibri Light" w:hAnsi="Calibri Light" w:cs="Calibri Light" w:hint="cs"/>
          <w:kern w:val="0"/>
          <w:sz w:val="40"/>
          <w:szCs w:val="40"/>
          <w:rtl/>
          <w:lang w:bidi="ar-JO"/>
        </w:rPr>
        <w:t xml:space="preserve"> وهو يذكر فوائد الحديث</w:t>
      </w:r>
      <w:r>
        <w:rPr>
          <w:rFonts w:ascii="Calibri Light" w:hAnsi="Calibri Light" w:cs="Calibri Light" w:hint="cs"/>
          <w:kern w:val="0"/>
          <w:sz w:val="40"/>
          <w:szCs w:val="40"/>
          <w:rtl/>
          <w:lang w:bidi="ar-JO"/>
        </w:rPr>
        <w:t xml:space="preserve">: </w:t>
      </w:r>
      <w:r w:rsidRPr="00694702">
        <w:rPr>
          <w:rFonts w:ascii="Calibri Light" w:hAnsi="Calibri Light" w:cs="Calibri Light"/>
          <w:sz w:val="40"/>
          <w:szCs w:val="40"/>
          <w:rtl/>
        </w:rPr>
        <w:t>«</w:t>
      </w:r>
      <w:r w:rsidR="001316B4" w:rsidRPr="001316B4">
        <w:rPr>
          <w:rFonts w:ascii="Calibri Light" w:hAnsi="Calibri Light" w:cs="Calibri Light"/>
          <w:sz w:val="40"/>
          <w:szCs w:val="40"/>
          <w:rtl/>
        </w:rPr>
        <w:t>وفيه: إباحَةُ عُقُوبةِ مَن تأخَّرَ عن شُهُودِ الجماعةِ لغيرِ عُذرٍ، ولم يَكُنْ يَتَخلَّفُ عن رسُولِ الله صلى الله عليه وسلم في الصَّلاةِ إلّا مُنافِقٌ، أو مَن لهُ عُذرٌ بيِّنٌ.</w:t>
      </w:r>
    </w:p>
    <w:p w14:paraId="38924168" w14:textId="274380EE" w:rsidR="001316B4" w:rsidRPr="001316B4" w:rsidRDefault="00C9568E" w:rsidP="001316B4">
      <w:pPr>
        <w:ind w:left="-483"/>
        <w:rPr>
          <w:rFonts w:ascii="Calibri Light" w:hAnsi="Calibri Light" w:cs="Calibri Light"/>
          <w:sz w:val="40"/>
          <w:szCs w:val="40"/>
          <w:rtl/>
        </w:rPr>
      </w:pPr>
      <w:r>
        <w:rPr>
          <w:rFonts w:ascii="Calibri Light" w:hAnsi="Calibri Light" w:cs="Calibri Light" w:hint="cs"/>
          <w:sz w:val="40"/>
          <w:szCs w:val="40"/>
          <w:rtl/>
        </w:rPr>
        <w:t xml:space="preserve">وقال: </w:t>
      </w:r>
      <w:r w:rsidR="0085021C">
        <w:rPr>
          <w:rFonts w:ascii="Calibri Light" w:hAnsi="Calibri Light" w:cs="Calibri Light" w:hint="cs"/>
          <w:sz w:val="40"/>
          <w:szCs w:val="40"/>
          <w:rtl/>
        </w:rPr>
        <w:t>"</w:t>
      </w:r>
      <w:r w:rsidR="001316B4" w:rsidRPr="001316B4">
        <w:rPr>
          <w:rFonts w:ascii="Calibri Light" w:hAnsi="Calibri Light" w:cs="Calibri Light"/>
          <w:sz w:val="40"/>
          <w:szCs w:val="40"/>
          <w:rtl/>
        </w:rPr>
        <w:t>واستدلَّ به داودُ وأصحابُهُ، على أنَّ الصَّلاةَ في الجَماعةِ فرضٌ على كلِّ أحَدٍ في خاصَّتِهِ، كالجُمُعةِ، وأنَّها لا تُجزِئُ المُنفرِدَ، إلّا أن يُصلِّيَها في المسجِدِ معَ الجَماعةِ، أو يُصلِّيَها بَعْدَ أن يَفرُغَ الجماعةُ في المسجِدِ مِنها، كقولِنا في الجُمُعةِ سَواءً. واحتُجَّ بقولِهِ صلى الله عليه وسلم: "لا صلاةَ لجارِ المسجِدِ إلّا في المَسْجِدِ".</w:t>
      </w:r>
    </w:p>
    <w:p w14:paraId="22E0846C" w14:textId="77777777" w:rsidR="000155C5" w:rsidRDefault="001316B4" w:rsidP="001316B4">
      <w:pPr>
        <w:ind w:left="-483"/>
        <w:rPr>
          <w:rFonts w:ascii="Calibri Light" w:hAnsi="Calibri Light" w:cs="Calibri Light"/>
          <w:sz w:val="40"/>
          <w:szCs w:val="40"/>
          <w:rtl/>
        </w:rPr>
      </w:pPr>
      <w:r w:rsidRPr="001316B4">
        <w:rPr>
          <w:rFonts w:ascii="Calibri Light" w:hAnsi="Calibri Light" w:cs="Calibri Light"/>
          <w:sz w:val="40"/>
          <w:szCs w:val="40"/>
          <w:rtl/>
        </w:rPr>
        <w:t xml:space="preserve">وهذا عِندَنا محمُولٌ على الكمالِ في الفَضْلِ، كما قال: "لا دِينَ لمن لا أمانةَ لهُ". </w:t>
      </w:r>
    </w:p>
    <w:p w14:paraId="5A4F667E" w14:textId="77777777" w:rsidR="00B81CCA" w:rsidRDefault="001316B4" w:rsidP="001316B4">
      <w:pPr>
        <w:ind w:left="-483"/>
        <w:rPr>
          <w:rFonts w:ascii="Calibri Light" w:hAnsi="Calibri Light" w:cs="Calibri Light"/>
          <w:sz w:val="40"/>
          <w:szCs w:val="40"/>
          <w:rtl/>
        </w:rPr>
      </w:pPr>
      <w:r w:rsidRPr="001316B4">
        <w:rPr>
          <w:rFonts w:ascii="Calibri Light" w:hAnsi="Calibri Light" w:cs="Calibri Light"/>
          <w:sz w:val="40"/>
          <w:szCs w:val="40"/>
          <w:rtl/>
        </w:rPr>
        <w:t>وقال: "لا يزني الزّاني حِينَ يَزْني وهُو مُؤمِنٌ". أي: مُستكمِلٌ الإيمانَ</w:t>
      </w:r>
      <w:r w:rsidR="00B81CCA">
        <w:rPr>
          <w:rFonts w:ascii="Calibri Light" w:hAnsi="Calibri Light" w:cs="Calibri Light" w:hint="cs"/>
          <w:sz w:val="40"/>
          <w:szCs w:val="40"/>
          <w:rtl/>
        </w:rPr>
        <w:t>.</w:t>
      </w:r>
    </w:p>
    <w:p w14:paraId="7B2F2469" w14:textId="16CAB1CF" w:rsidR="001316B4" w:rsidRPr="001316B4" w:rsidRDefault="001316B4" w:rsidP="001316B4">
      <w:pPr>
        <w:ind w:left="-483"/>
        <w:rPr>
          <w:rFonts w:ascii="Calibri Light" w:hAnsi="Calibri Light" w:cs="Calibri Light"/>
          <w:sz w:val="40"/>
          <w:szCs w:val="40"/>
          <w:rtl/>
        </w:rPr>
      </w:pPr>
      <w:r w:rsidRPr="001316B4">
        <w:rPr>
          <w:rFonts w:ascii="Calibri Light" w:hAnsi="Calibri Light" w:cs="Calibri Light"/>
          <w:sz w:val="40"/>
          <w:szCs w:val="40"/>
          <w:rtl/>
        </w:rPr>
        <w:t>واحتجَّ أيضًا بحديثٍ عِتْبان بنِ مالكٍ وعَمرِو ابن أُمِّ مَكتُوم، أنَّ رسولَ الله صلى الله عليه وسلم قال لهما، أو لأحَدِهِما: "هل تَسْمعُ النِّداءَ؟ "، قال: نعَمْ، قال: "ما أجِدُ لكَ رُخْصةً". وهذا محمُولٌ عِندَنا على الجُمُعةِ.</w:t>
      </w:r>
    </w:p>
    <w:p w14:paraId="5A94C52E" w14:textId="77777777" w:rsidR="001316B4" w:rsidRPr="001316B4" w:rsidRDefault="001316B4" w:rsidP="001316B4">
      <w:pPr>
        <w:ind w:left="-483"/>
        <w:rPr>
          <w:rFonts w:ascii="Calibri Light" w:hAnsi="Calibri Light" w:cs="Calibri Light"/>
          <w:sz w:val="40"/>
          <w:szCs w:val="40"/>
          <w:rtl/>
        </w:rPr>
      </w:pPr>
      <w:r w:rsidRPr="001316B4">
        <w:rPr>
          <w:rFonts w:ascii="Calibri Light" w:hAnsi="Calibri Light" w:cs="Calibri Light"/>
          <w:sz w:val="40"/>
          <w:szCs w:val="40"/>
          <w:rtl/>
        </w:rPr>
        <w:t>واحتجَّ بحديثِ هذا البابِ قولِه: "لقد هَمَمتُ أن آمُرَ بحطَبٍ فيُحطَبَ … " الحديثَ.</w:t>
      </w:r>
    </w:p>
    <w:p w14:paraId="185D6B6D" w14:textId="77777777" w:rsidR="001316B4" w:rsidRPr="001316B4" w:rsidRDefault="001316B4" w:rsidP="001316B4">
      <w:pPr>
        <w:ind w:left="-483"/>
        <w:rPr>
          <w:rFonts w:ascii="Calibri Light" w:hAnsi="Calibri Light" w:cs="Calibri Light"/>
          <w:sz w:val="40"/>
          <w:szCs w:val="40"/>
          <w:rtl/>
        </w:rPr>
      </w:pPr>
      <w:r w:rsidRPr="001316B4">
        <w:rPr>
          <w:rFonts w:ascii="Calibri Light" w:hAnsi="Calibri Light" w:cs="Calibri Light"/>
          <w:sz w:val="40"/>
          <w:szCs w:val="40"/>
          <w:rtl/>
        </w:rPr>
        <w:lastRenderedPageBreak/>
        <w:t>قال: ومُحالٌ أن يُحرِقَ رسُولُ الله صلى الله عليه وسلم بُيُوتَ قوم، إلّا على تَركِ الواجِبِ. وهذا عِندَنا على أنَّ شُهُودَ الجَماعةِ من السُّننِ المُؤَكَّدةِ، التي تجِبُ عُقُوبةُ مَن أدمنَ التَّخلُّفَ عنها من غَيرِ عُذْرٍ.</w:t>
      </w:r>
    </w:p>
    <w:p w14:paraId="47E03E76" w14:textId="77777777" w:rsidR="00D96F02" w:rsidRDefault="001316B4" w:rsidP="003245B5">
      <w:pPr>
        <w:ind w:left="-483"/>
        <w:rPr>
          <w:rFonts w:ascii="Calibri Light" w:hAnsi="Calibri Light" w:cs="Calibri Light"/>
          <w:sz w:val="40"/>
          <w:szCs w:val="40"/>
          <w:rtl/>
        </w:rPr>
      </w:pPr>
      <w:r w:rsidRPr="001316B4">
        <w:rPr>
          <w:rFonts w:ascii="Calibri Light" w:hAnsi="Calibri Light" w:cs="Calibri Light"/>
          <w:sz w:val="40"/>
          <w:szCs w:val="40"/>
          <w:rtl/>
        </w:rPr>
        <w:t>وقد أوجَبَها جَماعةٌ من أهلِ العِلم، فرضًا على الكِفايةِ</w:t>
      </w:r>
      <w:r w:rsidR="00C412E3">
        <w:rPr>
          <w:rFonts w:ascii="Calibri Light" w:hAnsi="Calibri Light" w:cs="Calibri Light" w:hint="cs"/>
          <w:sz w:val="40"/>
          <w:szCs w:val="40"/>
          <w:rtl/>
        </w:rPr>
        <w:t>،</w:t>
      </w:r>
      <w:r w:rsidRPr="001316B4">
        <w:rPr>
          <w:rFonts w:ascii="Calibri Light" w:hAnsi="Calibri Light" w:cs="Calibri Light"/>
          <w:sz w:val="40"/>
          <w:szCs w:val="40"/>
          <w:rtl/>
        </w:rPr>
        <w:t xml:space="preserve"> وهُو قولٌ حسنٌ صحِيحٌ، لإجماعِهِم على أنَّهُ لا يجُوزُ أن يُجتمَعَ على تَعطِيلِ المساجِدِ كلِّها من الجماعاتِ، فإذا قامَتِ الجماعةُ في المسجِدِ، فصلاةُ المُنفرِدِ في بيتهِ جائزةٌ</w:t>
      </w:r>
      <w:r w:rsidR="00D96F02">
        <w:rPr>
          <w:rFonts w:ascii="Calibri Light" w:hAnsi="Calibri Light" w:cs="Calibri Light" w:hint="cs"/>
          <w:sz w:val="40"/>
          <w:szCs w:val="40"/>
          <w:rtl/>
        </w:rPr>
        <w:t>؛</w:t>
      </w:r>
      <w:r w:rsidRPr="001316B4">
        <w:rPr>
          <w:rFonts w:ascii="Calibri Light" w:hAnsi="Calibri Light" w:cs="Calibri Light"/>
          <w:sz w:val="40"/>
          <w:szCs w:val="40"/>
          <w:rtl/>
        </w:rPr>
        <w:t xml:space="preserve"> لقولِهِ صلى الله عليه وسلم: "صلاةُ الجماعةِ تَفضلُ صلاةَ الفذِّ بخَمسٍ وعِشرِينَ دَرجةً". </w:t>
      </w:r>
    </w:p>
    <w:p w14:paraId="0652AF60" w14:textId="77777777" w:rsidR="00D96F02" w:rsidRDefault="001316B4" w:rsidP="003245B5">
      <w:pPr>
        <w:ind w:left="-483"/>
        <w:rPr>
          <w:rFonts w:ascii="Calibri Light" w:hAnsi="Calibri Light" w:cs="Calibri Light"/>
          <w:sz w:val="40"/>
          <w:szCs w:val="40"/>
          <w:rtl/>
        </w:rPr>
      </w:pPr>
      <w:r w:rsidRPr="001316B4">
        <w:rPr>
          <w:rFonts w:ascii="Calibri Light" w:hAnsi="Calibri Light" w:cs="Calibri Light"/>
          <w:sz w:val="40"/>
          <w:szCs w:val="40"/>
          <w:rtl/>
        </w:rPr>
        <w:t>ففي هذا الحديثِ جوازُ صلاةِ المُنفرِدِ، والخبرُ بأنَّ صلاةَ الجماعةِ أفْضَلُ</w:t>
      </w:r>
      <w:r w:rsidR="00D96F02">
        <w:rPr>
          <w:rFonts w:ascii="Calibri Light" w:hAnsi="Calibri Light" w:cs="Calibri Light" w:hint="cs"/>
          <w:sz w:val="40"/>
          <w:szCs w:val="40"/>
          <w:rtl/>
        </w:rPr>
        <w:t>.</w:t>
      </w:r>
    </w:p>
    <w:p w14:paraId="0BAFDABE" w14:textId="77777777" w:rsidR="00D96F02" w:rsidRDefault="001316B4" w:rsidP="003245B5">
      <w:pPr>
        <w:ind w:left="-483"/>
        <w:rPr>
          <w:rFonts w:ascii="Calibri Light" w:hAnsi="Calibri Light" w:cs="Calibri Light"/>
          <w:sz w:val="40"/>
          <w:szCs w:val="40"/>
          <w:rtl/>
        </w:rPr>
      </w:pPr>
      <w:r w:rsidRPr="001316B4">
        <w:rPr>
          <w:rFonts w:ascii="Calibri Light" w:hAnsi="Calibri Light" w:cs="Calibri Light"/>
          <w:sz w:val="40"/>
          <w:szCs w:val="40"/>
          <w:rtl/>
        </w:rPr>
        <w:t xml:space="preserve">وقد قال صلى الله عليه وسلم: "إذا وجدَ أحدُهُمُ الغائطَ، فليَبْدأْ به قبلَ الصَّلاةِ". </w:t>
      </w:r>
    </w:p>
    <w:p w14:paraId="37D4531F" w14:textId="77777777" w:rsidR="00D96F02" w:rsidRDefault="001316B4" w:rsidP="003245B5">
      <w:pPr>
        <w:ind w:left="-483"/>
        <w:rPr>
          <w:rFonts w:ascii="Calibri Light" w:hAnsi="Calibri Light" w:cs="Calibri Light"/>
          <w:sz w:val="40"/>
          <w:szCs w:val="40"/>
          <w:rtl/>
        </w:rPr>
      </w:pPr>
      <w:r w:rsidRPr="001316B4">
        <w:rPr>
          <w:rFonts w:ascii="Calibri Light" w:hAnsi="Calibri Light" w:cs="Calibri Light"/>
          <w:sz w:val="40"/>
          <w:szCs w:val="40"/>
          <w:rtl/>
        </w:rPr>
        <w:t xml:space="preserve">وقال: "إذا حَضَرتِ الصَّلاةُ والعَشاءُ، فابدؤُوا بالعَشاءِ". </w:t>
      </w:r>
    </w:p>
    <w:p w14:paraId="4EDA9FEB" w14:textId="77777777" w:rsidR="006A25DA" w:rsidRDefault="001316B4" w:rsidP="003245B5">
      <w:pPr>
        <w:ind w:left="-483"/>
        <w:rPr>
          <w:rFonts w:ascii="Calibri Light" w:hAnsi="Calibri Light" w:cs="Calibri Light"/>
          <w:sz w:val="40"/>
          <w:szCs w:val="40"/>
          <w:rtl/>
        </w:rPr>
      </w:pPr>
      <w:r w:rsidRPr="001316B4">
        <w:rPr>
          <w:rFonts w:ascii="Calibri Light" w:hAnsi="Calibri Light" w:cs="Calibri Light"/>
          <w:sz w:val="40"/>
          <w:szCs w:val="40"/>
          <w:rtl/>
        </w:rPr>
        <w:t>وقال: "ألا صَلُّوا في الرِّحالِ"، في المطَرِ</w:t>
      </w:r>
      <w:r w:rsidR="006A25DA">
        <w:rPr>
          <w:rFonts w:ascii="Calibri Light" w:hAnsi="Calibri Light" w:cs="Calibri Light" w:hint="cs"/>
          <w:sz w:val="40"/>
          <w:szCs w:val="40"/>
          <w:rtl/>
        </w:rPr>
        <w:t>.</w:t>
      </w:r>
    </w:p>
    <w:p w14:paraId="793E9C55" w14:textId="61BDF130" w:rsidR="003245B5" w:rsidRPr="003245B5" w:rsidRDefault="003245B5" w:rsidP="003245B5">
      <w:pPr>
        <w:ind w:left="-483"/>
        <w:rPr>
          <w:rFonts w:ascii="Calibri Light" w:hAnsi="Calibri Light" w:cs="Calibri Light"/>
          <w:sz w:val="40"/>
          <w:szCs w:val="40"/>
          <w:rtl/>
        </w:rPr>
      </w:pPr>
      <w:r w:rsidRPr="003245B5">
        <w:rPr>
          <w:rFonts w:ascii="Calibri Light" w:hAnsi="Calibri Light" w:cs="Calibri Light"/>
          <w:sz w:val="40"/>
          <w:szCs w:val="40"/>
          <w:rtl/>
        </w:rPr>
        <w:t>وهذه الآثارُ كلُّها تدُلُّ على أنَّ الجماعةَ ليست بفرِيضةٍ، وإنَّما هِي فضِيلةٌ، وقد ذكَرْنا هذه الآثارَ بأسانِيدِها في غيرِ موضِع من كِتابِنا هذا، والحمدُ لله.</w:t>
      </w:r>
    </w:p>
    <w:p w14:paraId="72006808" w14:textId="77777777" w:rsidR="003245B5" w:rsidRPr="003245B5" w:rsidRDefault="003245B5" w:rsidP="003245B5">
      <w:pPr>
        <w:ind w:left="-483"/>
        <w:rPr>
          <w:rFonts w:ascii="Calibri Light" w:hAnsi="Calibri Light" w:cs="Calibri Light"/>
          <w:sz w:val="40"/>
          <w:szCs w:val="40"/>
          <w:rtl/>
        </w:rPr>
      </w:pPr>
      <w:r w:rsidRPr="003245B5">
        <w:rPr>
          <w:rFonts w:ascii="Calibri Light" w:hAnsi="Calibri Light" w:cs="Calibri Light"/>
          <w:sz w:val="40"/>
          <w:szCs w:val="40"/>
          <w:rtl/>
        </w:rPr>
        <w:t>وقد قِيل: إنَّ معنى حديثِ هذا البابِ، إنَّما هُو في الجُمُعةِ لا في غيرِها من الصَّلواتِ الخمسِ في الجماعةِ.</w:t>
      </w:r>
    </w:p>
    <w:p w14:paraId="14A3DE30" w14:textId="4E56A1AB" w:rsidR="003245B5" w:rsidRPr="003245B5" w:rsidRDefault="003245B5" w:rsidP="003245B5">
      <w:pPr>
        <w:ind w:left="-483"/>
        <w:rPr>
          <w:rFonts w:ascii="Calibri Light" w:hAnsi="Calibri Light" w:cs="Calibri Light"/>
          <w:sz w:val="40"/>
          <w:szCs w:val="40"/>
          <w:rtl/>
        </w:rPr>
      </w:pPr>
      <w:r w:rsidRPr="003245B5">
        <w:rPr>
          <w:rFonts w:ascii="Calibri Light" w:hAnsi="Calibri Light" w:cs="Calibri Light"/>
          <w:sz w:val="40"/>
          <w:szCs w:val="40"/>
          <w:rtl/>
        </w:rPr>
        <w:t>واستدلَّ القائلونَ بذلك، بما رواهُ معمرٌ وغيرُهُ، عن أبي إسحاقَ، عن أبي الأحوصِ، عن عبدِ الله بنِ مسعُودٍ، قال: قال رسُولُ الله صلى الله عليه وسلم: "لقد هممتُ أن آمُرَ رجُلًا يُصلِّي بالنّاسِ، ثُمَّ أنطلِقَ فأُحرِّقَ على قَوم بُيُوتَهُم، لا يشهدُونَ الجُمُعةَ".</w:t>
      </w:r>
    </w:p>
    <w:p w14:paraId="6D8FA4D6" w14:textId="77777777" w:rsidR="003245B5" w:rsidRPr="003245B5" w:rsidRDefault="003245B5" w:rsidP="003245B5">
      <w:pPr>
        <w:ind w:left="-483"/>
        <w:rPr>
          <w:rFonts w:ascii="Calibri Light" w:hAnsi="Calibri Light" w:cs="Calibri Light"/>
          <w:sz w:val="40"/>
          <w:szCs w:val="40"/>
          <w:rtl/>
        </w:rPr>
      </w:pPr>
      <w:r w:rsidRPr="003245B5">
        <w:rPr>
          <w:rFonts w:ascii="Calibri Light" w:hAnsi="Calibri Light" w:cs="Calibri Light"/>
          <w:sz w:val="40"/>
          <w:szCs w:val="40"/>
          <w:rtl/>
        </w:rPr>
        <w:lastRenderedPageBreak/>
        <w:t>وقد جاءَ عنِ ابنِ مسعُودٍ في الصَّلواتِ الخمسِ غيرُ هذا، وترتِيبُ الآثارِ عنهُ في ذلك على فرْضِ الجُمُعةِ، وتأكِيدِ فضلِ الجَماعةِ، واللهُ أعلمُ.</w:t>
      </w:r>
    </w:p>
    <w:p w14:paraId="3AB397EF" w14:textId="25AB2805" w:rsidR="003245B5" w:rsidRPr="003245B5" w:rsidRDefault="003245B5" w:rsidP="003245B5">
      <w:pPr>
        <w:ind w:left="-483"/>
        <w:rPr>
          <w:rFonts w:ascii="Calibri Light" w:hAnsi="Calibri Light" w:cs="Calibri Light"/>
          <w:sz w:val="40"/>
          <w:szCs w:val="40"/>
          <w:rtl/>
        </w:rPr>
      </w:pPr>
      <w:r w:rsidRPr="003245B5">
        <w:rPr>
          <w:rFonts w:ascii="Calibri Light" w:hAnsi="Calibri Light" w:cs="Calibri Light"/>
          <w:sz w:val="40"/>
          <w:szCs w:val="40"/>
          <w:rtl/>
        </w:rPr>
        <w:t>ويحتمِلُ أن يكونَ حديثُ ابنِ مسعُودٍ، مُفسِّرًا لحديثِ أبي هريرةَ، حديثِ هذا البابِ، فيكونَ قولُهُ في حديثِ هذا البابِ: "ثُمَّ آمُرَ بالصَّلاةِ فيُؤَذَّنَ لها". أي: صلاةِ الجُمُعةِ</w:t>
      </w:r>
      <w:r w:rsidR="002A40E3">
        <w:rPr>
          <w:rFonts w:ascii="Calibri Light" w:hAnsi="Calibri Light" w:cs="Calibri Light" w:hint="cs"/>
          <w:sz w:val="40"/>
          <w:szCs w:val="40"/>
          <w:rtl/>
        </w:rPr>
        <w:t>"</w:t>
      </w:r>
      <w:r w:rsidRPr="003245B5">
        <w:rPr>
          <w:rFonts w:ascii="Calibri Light" w:hAnsi="Calibri Light" w:cs="Calibri Light"/>
          <w:sz w:val="40"/>
          <w:szCs w:val="40"/>
          <w:rtl/>
        </w:rPr>
        <w:t>.</w:t>
      </w:r>
    </w:p>
    <w:p w14:paraId="4CA0CFD9" w14:textId="7D601E08" w:rsidR="003245B5" w:rsidRPr="003245B5" w:rsidRDefault="002A40E3" w:rsidP="003245B5">
      <w:pPr>
        <w:ind w:left="-483"/>
        <w:rPr>
          <w:rFonts w:ascii="Calibri Light" w:hAnsi="Calibri Light" w:cs="Calibri Light"/>
          <w:sz w:val="40"/>
          <w:szCs w:val="40"/>
          <w:rtl/>
        </w:rPr>
      </w:pPr>
      <w:r>
        <w:rPr>
          <w:rFonts w:ascii="Calibri Light" w:hAnsi="Calibri Light" w:cs="Calibri Light" w:hint="cs"/>
          <w:sz w:val="40"/>
          <w:szCs w:val="40"/>
          <w:rtl/>
        </w:rPr>
        <w:t>وأخرج بإسناده: "</w:t>
      </w:r>
      <w:r w:rsidR="003245B5" w:rsidRPr="003245B5">
        <w:rPr>
          <w:rFonts w:ascii="Calibri Light" w:hAnsi="Calibri Light" w:cs="Calibri Light"/>
          <w:sz w:val="40"/>
          <w:szCs w:val="40"/>
          <w:rtl/>
        </w:rPr>
        <w:t>عن أبي الأحوصِ، عن عبدِ الله، أنَّ النَّبيَّ صلى الله عليه وسلم</w:t>
      </w:r>
      <w:r w:rsidR="00240A9A">
        <w:rPr>
          <w:rFonts w:ascii="Calibri Light" w:hAnsi="Calibri Light" w:cs="Calibri Light" w:hint="cs"/>
          <w:sz w:val="40"/>
          <w:szCs w:val="40"/>
          <w:rtl/>
        </w:rPr>
        <w:t xml:space="preserve"> </w:t>
      </w:r>
      <w:r w:rsidR="003245B5" w:rsidRPr="003245B5">
        <w:rPr>
          <w:rFonts w:ascii="Calibri Light" w:hAnsi="Calibri Light" w:cs="Calibri Light"/>
          <w:sz w:val="40"/>
          <w:szCs w:val="40"/>
          <w:rtl/>
        </w:rPr>
        <w:t>قال لقوم يتخلَّفُونَ عنِ الجُمُعةِ: "لقد هَممتُ أن امُرَ رجُلًا يُصلِّي بالنّاسِ، ثُمَّ أُحرِّق على قوم يَتخلَّفُونَ عنِ الجُمُعةِ بُيُوتهم". وهذا بيِّنٌ في الجُمُعةِ.</w:t>
      </w:r>
    </w:p>
    <w:p w14:paraId="50528C47" w14:textId="247ED915" w:rsidR="003245B5" w:rsidRPr="003245B5" w:rsidRDefault="003245B5" w:rsidP="007A3537">
      <w:pPr>
        <w:ind w:left="-483"/>
        <w:rPr>
          <w:rFonts w:ascii="Calibri Light" w:hAnsi="Calibri Light" w:cs="Calibri Light"/>
          <w:sz w:val="40"/>
          <w:szCs w:val="40"/>
          <w:rtl/>
        </w:rPr>
      </w:pPr>
      <w:r w:rsidRPr="003245B5">
        <w:rPr>
          <w:rFonts w:ascii="Calibri Light" w:hAnsi="Calibri Light" w:cs="Calibri Light"/>
          <w:sz w:val="40"/>
          <w:szCs w:val="40"/>
          <w:rtl/>
        </w:rPr>
        <w:t>وأمّا التَّأكِيدُ في النَّدبِ إلى الجماعاتِ في الصَّلواتِ الخَمسِ</w:t>
      </w:r>
      <w:r w:rsidR="007A3537">
        <w:rPr>
          <w:rFonts w:ascii="Calibri Light" w:hAnsi="Calibri Light" w:cs="Calibri Light" w:hint="cs"/>
          <w:sz w:val="40"/>
          <w:szCs w:val="40"/>
          <w:rtl/>
        </w:rPr>
        <w:t>". فخرج بإسناده "</w:t>
      </w:r>
      <w:r w:rsidRPr="003245B5">
        <w:rPr>
          <w:rFonts w:ascii="Calibri Light" w:hAnsi="Calibri Light" w:cs="Calibri Light"/>
          <w:sz w:val="40"/>
          <w:szCs w:val="40"/>
          <w:rtl/>
        </w:rPr>
        <w:t>عن أبي الأحْوَصِ، عن عبدِ الله، أنَّهُ كان يقولُ: من سرَّهُ أن يَلْقَى اللهَ غدًا مُسلِمًا، فليُحافِظْ على هؤلاءِ الصَّلواتِ الخَمْسِ حَيْثُ يُنادَى بهنَّ، فإنَّ اللهَ شرَعَ لنبيِّهِ صلى الله عليه وسلم سُنَنَ الهُدى، وإنَّهُنَّ من سُنَنِ الهُدَى، وإنِّي لا أحسبُ مِنكُم أحدًا إَلّا لَهُ مَسْجِدٌ يُصلِّي فيه في بيتهِ، فلو صَلَّيتُم في بُيُوتِكُم، وتَرَكتُم مَساجِدكُم، تركتُم سُنّةَ نبِيِّكُم، ولو تَركتُم سُنّةَ نبِيَكم لضَلَلتُم. وذكر تمامَ الحديثِ.</w:t>
      </w:r>
    </w:p>
    <w:p w14:paraId="21EC4DD0" w14:textId="3CDFBF5F" w:rsidR="003245B5" w:rsidRPr="003245B5" w:rsidRDefault="00675A00" w:rsidP="003245B5">
      <w:pPr>
        <w:ind w:left="-483"/>
        <w:rPr>
          <w:rFonts w:ascii="Calibri Light" w:hAnsi="Calibri Light" w:cs="Calibri Light"/>
          <w:sz w:val="40"/>
          <w:szCs w:val="40"/>
          <w:rtl/>
        </w:rPr>
      </w:pPr>
      <w:r>
        <w:rPr>
          <w:rFonts w:ascii="Calibri Light" w:hAnsi="Calibri Light" w:cs="Calibri Light" w:hint="cs"/>
          <w:sz w:val="40"/>
          <w:szCs w:val="40"/>
          <w:rtl/>
        </w:rPr>
        <w:t>وأخرج بإسناده</w:t>
      </w:r>
      <w:r w:rsidR="003245B5" w:rsidRPr="003245B5">
        <w:rPr>
          <w:rFonts w:ascii="Calibri Light" w:hAnsi="Calibri Light" w:cs="Calibri Light"/>
          <w:sz w:val="40"/>
          <w:szCs w:val="40"/>
          <w:rtl/>
        </w:rPr>
        <w:t xml:space="preserve"> عن أبي الأحْوَصِ، عن عبدِ الله، قال: عليكُم بالصَّلواتِ»</w:t>
      </w:r>
      <w:r w:rsidR="003245B5" w:rsidRPr="003245B5">
        <w:rPr>
          <w:rtl/>
        </w:rPr>
        <w:t xml:space="preserve"> </w:t>
      </w:r>
      <w:r w:rsidR="003245B5" w:rsidRPr="003245B5">
        <w:rPr>
          <w:rFonts w:ascii="Calibri Light" w:hAnsi="Calibri Light" w:cs="Calibri Light"/>
          <w:sz w:val="40"/>
          <w:szCs w:val="40"/>
          <w:rtl/>
        </w:rPr>
        <w:t>«الخَمْسِ حيثُ يُنادى بهنَّ، فإنَّها من سُنَّةِ نبِيِّكُم، ولو تركتُم سُنّةَ نبِيِّكُم لضللتُم، ولقد عَهِدتُنا وإنَّ الرَّجُل ليُهادَى بين الرَّجُلينِ، حتَّى يُقامَ في الصَّفِّ، ولقد رأيتُنا وما يَتَخلَّفُ عنها إلّا مُنافِقٌ مَعلُومٌ نِفاقُهُ.</w:t>
      </w:r>
    </w:p>
    <w:p w14:paraId="0171F45E" w14:textId="77777777" w:rsidR="003245B5" w:rsidRPr="003245B5" w:rsidRDefault="003245B5" w:rsidP="003245B5">
      <w:pPr>
        <w:ind w:left="-483"/>
        <w:rPr>
          <w:rFonts w:ascii="Calibri Light" w:hAnsi="Calibri Light" w:cs="Calibri Light"/>
          <w:sz w:val="40"/>
          <w:szCs w:val="40"/>
          <w:rtl/>
        </w:rPr>
      </w:pPr>
      <w:r w:rsidRPr="003245B5">
        <w:rPr>
          <w:rFonts w:ascii="Calibri Light" w:hAnsi="Calibri Light" w:cs="Calibri Light"/>
          <w:sz w:val="40"/>
          <w:szCs w:val="40"/>
          <w:rtl/>
        </w:rPr>
        <w:t>فقد صرَّحت هذه الآثارُ عنِ ابنِ مسعُودٍ، بأنَّ شُهُودَ الجماعةِ سُنَّةٌ، ومن تَدبَّرها علِمَ أنَّها واجِبةٌ على الكِفايةِ، واللهُ أعلمُ.</w:t>
      </w:r>
    </w:p>
    <w:p w14:paraId="0BB8586C" w14:textId="713A5149" w:rsidR="003245B5" w:rsidRPr="003245B5" w:rsidRDefault="003245B5" w:rsidP="003245B5">
      <w:pPr>
        <w:ind w:left="-483"/>
        <w:rPr>
          <w:rFonts w:ascii="Calibri Light" w:hAnsi="Calibri Light" w:cs="Calibri Light"/>
          <w:sz w:val="40"/>
          <w:szCs w:val="40"/>
          <w:rtl/>
        </w:rPr>
      </w:pPr>
      <w:r w:rsidRPr="003245B5">
        <w:rPr>
          <w:rFonts w:ascii="Calibri Light" w:hAnsi="Calibri Light" w:cs="Calibri Light"/>
          <w:sz w:val="40"/>
          <w:szCs w:val="40"/>
          <w:rtl/>
        </w:rPr>
        <w:t>وعبدُ الله بن مَسْعُودٍ أحدُ الذين روَوْا عنِ النَّبيِّ صلى الله عليه وسلم: "فضلُ الجميع على صلاةِ الفذِّ خمسٌ وعِشرُونَ دَرَجةً".</w:t>
      </w:r>
    </w:p>
    <w:p w14:paraId="173F7E3F" w14:textId="77777777" w:rsidR="005537A1" w:rsidRDefault="00675A00" w:rsidP="00F44E00">
      <w:pPr>
        <w:ind w:left="-483"/>
        <w:rPr>
          <w:rFonts w:ascii="Calibri Light" w:hAnsi="Calibri Light" w:cs="Calibri Light"/>
          <w:sz w:val="40"/>
          <w:szCs w:val="40"/>
          <w:rtl/>
        </w:rPr>
      </w:pPr>
      <w:r>
        <w:rPr>
          <w:rFonts w:ascii="Calibri Light" w:hAnsi="Calibri Light" w:cs="Calibri Light" w:hint="cs"/>
          <w:sz w:val="40"/>
          <w:szCs w:val="40"/>
          <w:rtl/>
        </w:rPr>
        <w:lastRenderedPageBreak/>
        <w:t>وخرج بإسناده</w:t>
      </w:r>
      <w:r w:rsidR="003245B5" w:rsidRPr="003245B5">
        <w:rPr>
          <w:rFonts w:ascii="Calibri Light" w:hAnsi="Calibri Light" w:cs="Calibri Light"/>
          <w:sz w:val="40"/>
          <w:szCs w:val="40"/>
          <w:rtl/>
        </w:rPr>
        <w:t xml:space="preserve"> عن أبي الدَّرداءِ، قال: سمِعتُ رسُول الله صلى الله عليه وسلم يقولُ: "ما من ثلاثةٍ في قَرْيةٍ ولا بدوٍ لا تُقامُ فيهمُ الصَّلاةُ، إلّا قدِ اسْتَحوذَ عليهمُ الشَّيطانُ، فعليكَ بالجَماعةِ، فإنَّما يأكُلُ الذِّئبُ القاصِيةَ". قال زائدةُ: قال السّائبُ: يعني: الجماعةَ.</w:t>
      </w:r>
    </w:p>
    <w:p w14:paraId="18787875" w14:textId="3DB1F550" w:rsidR="00F44E00" w:rsidRPr="00F44E00" w:rsidRDefault="00F44E00" w:rsidP="00F44E00">
      <w:pPr>
        <w:ind w:left="-483"/>
        <w:rPr>
          <w:rFonts w:ascii="Calibri Light" w:hAnsi="Calibri Light" w:cs="Calibri Light"/>
          <w:sz w:val="40"/>
          <w:szCs w:val="40"/>
          <w:rtl/>
        </w:rPr>
      </w:pPr>
      <w:r w:rsidRPr="00F44E00">
        <w:rPr>
          <w:rFonts w:ascii="Calibri Light" w:hAnsi="Calibri Light" w:cs="Calibri Light"/>
          <w:sz w:val="40"/>
          <w:szCs w:val="40"/>
          <w:rtl/>
        </w:rPr>
        <w:t>ورَواهُ ابنُ المُباركِ، عن زائدةَ بإسنادِهِ مِثلهُ سواءً. وقال: زائدةُ: قال السّائبُ: يعني بالجماعةِ، الصَّلاةَ في الجماعةِ.</w:t>
      </w:r>
    </w:p>
    <w:p w14:paraId="60B1E835" w14:textId="6F1CE0D1" w:rsidR="00F44E00" w:rsidRPr="00F44E00" w:rsidRDefault="00F44E00" w:rsidP="00F44E00">
      <w:pPr>
        <w:ind w:left="-483"/>
        <w:rPr>
          <w:rFonts w:ascii="Calibri Light" w:hAnsi="Calibri Light" w:cs="Calibri Light"/>
          <w:sz w:val="40"/>
          <w:szCs w:val="40"/>
          <w:rtl/>
        </w:rPr>
      </w:pPr>
      <w:r w:rsidRPr="00F44E00">
        <w:rPr>
          <w:rFonts w:ascii="Calibri Light" w:hAnsi="Calibri Light" w:cs="Calibri Light"/>
          <w:sz w:val="40"/>
          <w:szCs w:val="40"/>
          <w:rtl/>
        </w:rPr>
        <w:t>وأمّا قولُهُ: "والذي نفسِي بيد</w:t>
      </w:r>
      <w:r w:rsidR="005537A1">
        <w:rPr>
          <w:rFonts w:ascii="Calibri Light" w:hAnsi="Calibri Light" w:cs="Calibri Light" w:hint="cs"/>
          <w:sz w:val="40"/>
          <w:szCs w:val="40"/>
          <w:rtl/>
        </w:rPr>
        <w:t>ه</w:t>
      </w:r>
      <w:r w:rsidRPr="00F44E00">
        <w:rPr>
          <w:rFonts w:ascii="Calibri Light" w:hAnsi="Calibri Light" w:cs="Calibri Light"/>
          <w:sz w:val="40"/>
          <w:szCs w:val="40"/>
          <w:rtl/>
        </w:rPr>
        <w:t>، لو يعلمُ أنَّهُ يجِدُ عظمًا سَمِينًا، أو مِرماتَينِ حَسَنتينِ، لشهِدَ العِشاءَ".</w:t>
      </w:r>
    </w:p>
    <w:p w14:paraId="242632F1" w14:textId="444EB3F3" w:rsidR="00F44E00" w:rsidRPr="00F44E00" w:rsidRDefault="00F44E00" w:rsidP="00F44E00">
      <w:pPr>
        <w:ind w:left="-483"/>
        <w:rPr>
          <w:rFonts w:ascii="Calibri Light" w:hAnsi="Calibri Light" w:cs="Calibri Light"/>
          <w:sz w:val="40"/>
          <w:szCs w:val="40"/>
          <w:rtl/>
        </w:rPr>
      </w:pPr>
      <w:r w:rsidRPr="00F44E00">
        <w:rPr>
          <w:rFonts w:ascii="Calibri Light" w:hAnsi="Calibri Light" w:cs="Calibri Light"/>
          <w:sz w:val="40"/>
          <w:szCs w:val="40"/>
          <w:rtl/>
        </w:rPr>
        <w:t>فهذا تَوْبِيخٌ منهُ لمن تأخَّر عن شُهُودِ العِشاءِ مَعهُ، وتَقْرِيعٌ وذمٌّ صَرِيحٌ، وعيبٌ</w:t>
      </w:r>
      <w:r w:rsidR="000719C6">
        <w:rPr>
          <w:rFonts w:ascii="Calibri Light" w:hAnsi="Calibri Light" w:cs="Calibri Light" w:hint="cs"/>
          <w:sz w:val="40"/>
          <w:szCs w:val="40"/>
          <w:rtl/>
        </w:rPr>
        <w:t xml:space="preserve"> </w:t>
      </w:r>
      <w:r w:rsidRPr="00F44E00">
        <w:rPr>
          <w:rFonts w:ascii="Calibri Light" w:hAnsi="Calibri Light" w:cs="Calibri Light"/>
          <w:sz w:val="40"/>
          <w:szCs w:val="40"/>
          <w:rtl/>
        </w:rPr>
        <w:t>صحِيحٌ، إذ أضافَ إليهم أنَّ أحدَهُم لو علِمَ أَنَّهُ يجِدُ من الدُّنيا العَرَض القليل، والتّافِهَ الحقِير، والنَّزرَ اليَسِير في المسجِدِ، لقَصَدهُ من أجلِ ذلك، وهُو يَتَخلَّفُ عنِ الصَّلاةِ فيه، ولها من الأجرِ العَظِيم، والثَّوابِ الجَسِيم ما لا خَفاءَ به على مُؤمِنٍ، والحمدُ لله، وكَفَى بهذا توبِيخًا في أثرَةِ الطَّعام واللعب على شُهُودِ الصَّلاةِ في جماعةٍ.</w:t>
      </w:r>
    </w:p>
    <w:p w14:paraId="687CFA6D" w14:textId="77777777" w:rsidR="00F44E00" w:rsidRPr="00F44E00" w:rsidRDefault="00F44E00" w:rsidP="00F44E00">
      <w:pPr>
        <w:ind w:left="-483"/>
        <w:rPr>
          <w:rFonts w:ascii="Calibri Light" w:hAnsi="Calibri Light" w:cs="Calibri Light"/>
          <w:sz w:val="40"/>
          <w:szCs w:val="40"/>
          <w:rtl/>
        </w:rPr>
      </w:pPr>
      <w:r w:rsidRPr="00F44E00">
        <w:rPr>
          <w:rFonts w:ascii="Calibri Light" w:hAnsi="Calibri Light" w:cs="Calibri Light"/>
          <w:sz w:val="40"/>
          <w:szCs w:val="40"/>
          <w:rtl/>
        </w:rPr>
        <w:t>وهذا منهُ صلى الله عليه وسلم إنَّما كان قصدًا إلى المُنافِقِينَ، وإشارةً إليهم، ألا ترى إلى قولِ ابنِ مسعُودٍ: ولقد رأيتُنا في ذلك الوَقْتِ، وما يتأخَّرُ عنها إلّا مُنافِقٌ مَعلُومٌ نِفاقُهُ؟ وما أظُنُّ أحدًا من أصحابه، الذين هُم أصحابُهُ حقًّا، كان يتخلَّفُ عنهُ، إلّا لعُذرٍ بيِّنٍ، هذا ما لا يشُكُّ فيه مُسلِم إن شاءَ الله.</w:t>
      </w:r>
    </w:p>
    <w:p w14:paraId="1DFC28CB" w14:textId="69E39FBB" w:rsidR="004312E2" w:rsidRDefault="00F44E00" w:rsidP="004312E2">
      <w:pPr>
        <w:ind w:left="-483"/>
        <w:rPr>
          <w:rFonts w:ascii="Calibri Light" w:hAnsi="Calibri Light" w:cs="Calibri Light"/>
          <w:sz w:val="40"/>
          <w:szCs w:val="40"/>
          <w:rtl/>
        </w:rPr>
      </w:pPr>
      <w:r w:rsidRPr="00F44E00">
        <w:rPr>
          <w:rFonts w:ascii="Calibri Light" w:hAnsi="Calibri Light" w:cs="Calibri Light"/>
          <w:sz w:val="40"/>
          <w:szCs w:val="40"/>
          <w:rtl/>
        </w:rPr>
        <w:t>وضرَبَ رسُولُ الله صلى الله عليه وسلم بالعَظْم السَّمِينِ، يُرِيدُ بُضْعةَ اللَّحم السَّمِينِ على عَظْمةٍ، المثلَ في التَّفاهةِ، كما قال عز وجل: {وَمِنْ أَهْلِ الْكِتَابِ مَنْ إِنْ تَأْمَنْهُ بِقِنْطَارٍ يُؤَدِّهِ إِلَيْكَ} يُرِيدُ الشَّيءَ الكثِير، لم يُرِدِ القِنطارَ بعينِهِ. {وَمِنْهُمْ مَنْ إِنْ تَأْمَنْهُ بِدِينَارٍ} يُرِيدُ الشَّيءَ الحقِيرَ القليل، ولم يُرِدِ الدِّينارَ بعينِهِ. {لَا يُؤَدِّهِ إِلَيْكَ} [آل عمران: 75]</w:t>
      </w:r>
      <w:r w:rsidR="0015627F">
        <w:rPr>
          <w:rFonts w:ascii="Calibri Light" w:hAnsi="Calibri Light" w:cs="Calibri Light" w:hint="cs"/>
          <w:sz w:val="40"/>
          <w:szCs w:val="40"/>
          <w:rtl/>
        </w:rPr>
        <w:t>". انتهى باختصار.</w:t>
      </w:r>
    </w:p>
    <w:p w14:paraId="72A0B1DA" w14:textId="77777777" w:rsidR="00D06A1D" w:rsidRDefault="00D06A1D" w:rsidP="008910AA">
      <w:pPr>
        <w:ind w:left="-483"/>
        <w:rPr>
          <w:rFonts w:ascii="Calibri Light" w:hAnsi="Calibri Light" w:cs="Calibri Light"/>
          <w:sz w:val="40"/>
          <w:szCs w:val="40"/>
          <w:rtl/>
          <w:lang w:bidi="ar-JO"/>
        </w:rPr>
      </w:pPr>
      <w:r>
        <w:rPr>
          <w:rFonts w:ascii="Calibri Light" w:hAnsi="Calibri Light" w:cs="Calibri Light" w:hint="cs"/>
          <w:sz w:val="40"/>
          <w:szCs w:val="40"/>
          <w:rtl/>
          <w:lang w:bidi="ar-JO"/>
        </w:rPr>
        <w:lastRenderedPageBreak/>
        <w:t>قال ابن العطار في ذكر فوائد الحديث:</w:t>
      </w:r>
    </w:p>
    <w:p w14:paraId="14D8F677" w14:textId="77777777" w:rsidR="00D06A1D" w:rsidRPr="00D06A1D" w:rsidRDefault="00D06A1D" w:rsidP="00D06A1D">
      <w:pPr>
        <w:ind w:left="-483"/>
        <w:rPr>
          <w:rFonts w:ascii="Calibri Light" w:hAnsi="Calibri Light" w:cs="Calibri Light"/>
          <w:sz w:val="40"/>
          <w:szCs w:val="40"/>
          <w:rtl/>
        </w:rPr>
      </w:pPr>
      <w:r w:rsidRPr="00D06A1D">
        <w:rPr>
          <w:rFonts w:ascii="Calibri Light" w:hAnsi="Calibri Light" w:cs="Calibri Light"/>
          <w:sz w:val="40"/>
          <w:szCs w:val="40"/>
          <w:rtl/>
        </w:rPr>
        <w:t>«وفي هذا الحديث فوائد:</w:t>
      </w:r>
    </w:p>
    <w:p w14:paraId="6273FE02" w14:textId="77777777" w:rsidR="00D06A1D" w:rsidRPr="00D06A1D" w:rsidRDefault="00D06A1D" w:rsidP="00D06A1D">
      <w:pPr>
        <w:ind w:left="-483"/>
        <w:rPr>
          <w:rFonts w:ascii="Calibri Light" w:hAnsi="Calibri Light" w:cs="Calibri Light"/>
          <w:sz w:val="40"/>
          <w:szCs w:val="40"/>
          <w:rtl/>
        </w:rPr>
      </w:pPr>
      <w:r w:rsidRPr="00DA3065">
        <w:rPr>
          <w:rFonts w:ascii="Calibri Light" w:hAnsi="Calibri Light" w:cs="Calibri Light"/>
          <w:b/>
          <w:bCs/>
          <w:sz w:val="40"/>
          <w:szCs w:val="40"/>
          <w:rtl/>
        </w:rPr>
        <w:t>منها: الدليلُ لمن قال: إن الجماعة فرضُ عين</w:t>
      </w:r>
      <w:r w:rsidRPr="00D06A1D">
        <w:rPr>
          <w:rFonts w:ascii="Calibri Light" w:hAnsi="Calibri Light" w:cs="Calibri Light"/>
          <w:sz w:val="40"/>
          <w:szCs w:val="40"/>
          <w:rtl/>
        </w:rPr>
        <w:t>؛ ولا شك أنها كذلك في الجمعة، واختلف العلماء فيما عداها؛ من الصلوات الخمس:</w:t>
      </w:r>
    </w:p>
    <w:p w14:paraId="16E47735" w14:textId="77777777" w:rsidR="00D06A1D" w:rsidRPr="00D06A1D" w:rsidRDefault="00D06A1D" w:rsidP="00D06A1D">
      <w:pPr>
        <w:ind w:left="-483"/>
        <w:rPr>
          <w:rFonts w:ascii="Calibri Light" w:hAnsi="Calibri Light" w:cs="Calibri Light"/>
          <w:sz w:val="40"/>
          <w:szCs w:val="40"/>
          <w:rtl/>
        </w:rPr>
      </w:pPr>
      <w:r w:rsidRPr="00D06A1D">
        <w:rPr>
          <w:rFonts w:ascii="Calibri Light" w:hAnsi="Calibri Light" w:cs="Calibri Light"/>
          <w:sz w:val="40"/>
          <w:szCs w:val="40"/>
          <w:rtl/>
        </w:rPr>
        <w:t>فقال عطاءٌ، والأوزاعيُّ، وأحمدُ، وأبو ثورٍ، وابنُ المنذر، وابنُ خزيمة، وداودُ: الجماعةُ فرض عين، لكن اختلفتِ الرواية عن أحمدَ، وداودَ: هل هي فرض؛ بمعنى الشرط للصلاة، أم لا؟ والأظهرُ عن أحمد: أنها فرضُ عين، ليس بشرط.</w:t>
      </w:r>
    </w:p>
    <w:p w14:paraId="55BDF5FB" w14:textId="77777777" w:rsidR="00D06A1D" w:rsidRPr="00D06A1D" w:rsidRDefault="00D06A1D" w:rsidP="00D06A1D">
      <w:pPr>
        <w:ind w:left="-483"/>
        <w:rPr>
          <w:rFonts w:ascii="Calibri Light" w:hAnsi="Calibri Light" w:cs="Calibri Light"/>
          <w:sz w:val="40"/>
          <w:szCs w:val="40"/>
          <w:rtl/>
        </w:rPr>
      </w:pPr>
      <w:r w:rsidRPr="00D06A1D">
        <w:rPr>
          <w:rFonts w:ascii="Calibri Light" w:hAnsi="Calibri Light" w:cs="Calibri Light"/>
          <w:sz w:val="40"/>
          <w:szCs w:val="40"/>
          <w:rtl/>
        </w:rPr>
        <w:t>وقال الأكثرون: هي سنة.</w:t>
      </w:r>
    </w:p>
    <w:p w14:paraId="73929431" w14:textId="77777777" w:rsidR="00D06A1D" w:rsidRPr="00D06A1D" w:rsidRDefault="00D06A1D" w:rsidP="00D06A1D">
      <w:pPr>
        <w:ind w:left="-483"/>
        <w:rPr>
          <w:rFonts w:ascii="Calibri Light" w:hAnsi="Calibri Light" w:cs="Calibri Light"/>
          <w:sz w:val="40"/>
          <w:szCs w:val="40"/>
          <w:rtl/>
        </w:rPr>
      </w:pPr>
      <w:r w:rsidRPr="00D06A1D">
        <w:rPr>
          <w:rFonts w:ascii="Calibri Light" w:hAnsi="Calibri Light" w:cs="Calibri Light"/>
          <w:sz w:val="40"/>
          <w:szCs w:val="40"/>
          <w:rtl/>
        </w:rPr>
        <w:t>وقيل: فرض كفاية؛ وهو قول في مذهب الشافعي، ومالكٍ، وهو المختار عند جماعة من محققي أصحاب الشافعي.</w:t>
      </w:r>
    </w:p>
    <w:p w14:paraId="594C1F39" w14:textId="77777777" w:rsidR="00D06A1D" w:rsidRPr="00D06A1D" w:rsidRDefault="00D06A1D" w:rsidP="00D06A1D">
      <w:pPr>
        <w:ind w:left="-483"/>
        <w:rPr>
          <w:rFonts w:ascii="Calibri Light" w:hAnsi="Calibri Light" w:cs="Calibri Light"/>
          <w:sz w:val="40"/>
          <w:szCs w:val="40"/>
          <w:rtl/>
        </w:rPr>
      </w:pPr>
      <w:r w:rsidRPr="00D06A1D">
        <w:rPr>
          <w:rFonts w:ascii="Calibri Light" w:hAnsi="Calibri Light" w:cs="Calibri Light"/>
          <w:sz w:val="40"/>
          <w:szCs w:val="40"/>
          <w:rtl/>
        </w:rPr>
        <w:t>وجه الدليل لمن قال: إنها فرض عين: هذا الحديث؛ فإنه إن قيل: إنها فرض كفاية؛ فهو كان قائمًا بفعل رسول الله صلى الله عليه وسلم، ومن معه، وإن قيل: إنها سنة؛ فلا تحريقَ، ولا قتلَ على تاركها؛ فتعين أنها: فرضُ على الأعيان.</w:t>
      </w:r>
    </w:p>
    <w:p w14:paraId="5856BE9F" w14:textId="56532F87" w:rsidR="00D06A1D" w:rsidRPr="00D06A1D" w:rsidRDefault="00D06A1D" w:rsidP="00D06A1D">
      <w:pPr>
        <w:ind w:left="-483"/>
        <w:rPr>
          <w:rFonts w:ascii="Calibri Light" w:hAnsi="Calibri Light" w:cs="Calibri Light"/>
          <w:sz w:val="40"/>
          <w:szCs w:val="40"/>
          <w:rtl/>
        </w:rPr>
      </w:pPr>
      <w:r w:rsidRPr="00D06A1D">
        <w:rPr>
          <w:rFonts w:ascii="Calibri Light" w:hAnsi="Calibri Light" w:cs="Calibri Light"/>
          <w:sz w:val="40"/>
          <w:szCs w:val="40"/>
          <w:rtl/>
        </w:rPr>
        <w:t>وأجاب القائلون بأنها سنة، أو فرضُ كفاية: بأن التهديد على تركها؛ إنما كان لصفة النفاق، مع ترك الجماعة، لا لتركها فقط، ويشهد لذلك ما ثبت في "الصحيح": أنه صلى الله عليه وسلم قال: "ولو علمَ أحدُهم أنه يجدُ عظمًا سَمينًا، لشهدَها"؛ يعني: العشاء.</w:t>
      </w:r>
    </w:p>
    <w:p w14:paraId="12DBCFB4" w14:textId="22325A9A" w:rsidR="00D06A1D" w:rsidRDefault="00D06A1D" w:rsidP="00D06A1D">
      <w:pPr>
        <w:ind w:left="-483"/>
        <w:rPr>
          <w:rFonts w:ascii="Calibri Light" w:hAnsi="Calibri Light" w:cs="Calibri Light"/>
          <w:sz w:val="40"/>
          <w:szCs w:val="40"/>
          <w:rtl/>
        </w:rPr>
      </w:pPr>
      <w:r w:rsidRPr="00D06A1D">
        <w:rPr>
          <w:rFonts w:ascii="Calibri Light" w:hAnsi="Calibri Light" w:cs="Calibri Light"/>
          <w:sz w:val="40"/>
          <w:szCs w:val="40"/>
          <w:rtl/>
        </w:rPr>
        <w:t>ومعلوم أن ذلك؛ ليس صفة للمؤمنين، لا سيما أكابر الصحابة، وإذا كان ذلك للمنافقين؛ كان التحريقُ للنفاق، لا لتركِ الجماعة؛ فلا يتمُّ الدليل، مع أن الترتيب على وصفين لا يجوز أن يترتب على أحدهما</w:t>
      </w:r>
      <w:r w:rsidR="008A487F">
        <w:rPr>
          <w:rFonts w:ascii="Calibri Light" w:hAnsi="Calibri Light" w:cs="Calibri Light" w:hint="cs"/>
          <w:sz w:val="40"/>
          <w:szCs w:val="40"/>
          <w:rtl/>
        </w:rPr>
        <w:t>".</w:t>
      </w:r>
    </w:p>
    <w:p w14:paraId="73394F0D" w14:textId="0A33E090" w:rsidR="008A487F" w:rsidRPr="00D06A1D" w:rsidRDefault="008A487F" w:rsidP="00D06A1D">
      <w:pPr>
        <w:ind w:left="-483"/>
        <w:rPr>
          <w:rFonts w:ascii="Calibri Light" w:hAnsi="Calibri Light" w:cs="Calibri Light"/>
          <w:sz w:val="40"/>
          <w:szCs w:val="40"/>
          <w:rtl/>
        </w:rPr>
      </w:pPr>
      <w:r>
        <w:rPr>
          <w:rFonts w:ascii="Calibri Light" w:hAnsi="Calibri Light" w:cs="Calibri Light" w:hint="cs"/>
          <w:sz w:val="40"/>
          <w:szCs w:val="40"/>
          <w:rtl/>
        </w:rPr>
        <w:t>ثم ذكر نقاشا طويلا حول هذا.</w:t>
      </w:r>
    </w:p>
    <w:p w14:paraId="5E7888F5" w14:textId="77777777" w:rsidR="00DA3065" w:rsidRDefault="008A487F" w:rsidP="00162896">
      <w:pPr>
        <w:ind w:left="-483"/>
        <w:rPr>
          <w:rFonts w:ascii="Calibri Light" w:hAnsi="Calibri Light" w:cs="Calibri Light"/>
          <w:sz w:val="40"/>
          <w:szCs w:val="40"/>
          <w:rtl/>
        </w:rPr>
      </w:pPr>
      <w:r>
        <w:rPr>
          <w:rFonts w:ascii="Calibri Light" w:hAnsi="Calibri Light" w:cs="Calibri Light" w:hint="cs"/>
          <w:sz w:val="40"/>
          <w:szCs w:val="40"/>
          <w:rtl/>
        </w:rPr>
        <w:lastRenderedPageBreak/>
        <w:t>وقال:</w:t>
      </w:r>
      <w:r w:rsidRPr="00DA3065">
        <w:rPr>
          <w:rFonts w:ascii="Calibri Light" w:hAnsi="Calibri Light" w:cs="Calibri Light" w:hint="cs"/>
          <w:b/>
          <w:bCs/>
          <w:sz w:val="40"/>
          <w:szCs w:val="40"/>
          <w:rtl/>
        </w:rPr>
        <w:t xml:space="preserve"> "</w:t>
      </w:r>
      <w:r w:rsidR="00162896" w:rsidRPr="00DA3065">
        <w:rPr>
          <w:rFonts w:ascii="Calibri Light" w:hAnsi="Calibri Light" w:cs="Calibri Light"/>
          <w:b/>
          <w:bCs/>
          <w:sz w:val="40"/>
          <w:szCs w:val="40"/>
          <w:rtl/>
        </w:rPr>
        <w:t>ومنها: تقديم الوعيدِ والتهديدِ على العقوبة</w:t>
      </w:r>
      <w:r w:rsidR="00162896" w:rsidRPr="00162896">
        <w:rPr>
          <w:rFonts w:ascii="Calibri Light" w:hAnsi="Calibri Light" w:cs="Calibri Light"/>
          <w:sz w:val="40"/>
          <w:szCs w:val="40"/>
          <w:rtl/>
        </w:rPr>
        <w:t>، وسرُّ ذلك أنه إذا أمكن دفعُ المفسدة بالأهون من الزاجر، لم ي</w:t>
      </w:r>
      <w:r w:rsidR="00DA3065">
        <w:rPr>
          <w:rFonts w:ascii="Calibri Light" w:hAnsi="Calibri Light" w:cs="Calibri Light" w:hint="cs"/>
          <w:sz w:val="40"/>
          <w:szCs w:val="40"/>
          <w:rtl/>
        </w:rPr>
        <w:t>ُ</w:t>
      </w:r>
      <w:r w:rsidR="00162896" w:rsidRPr="00162896">
        <w:rPr>
          <w:rFonts w:ascii="Calibri Light" w:hAnsi="Calibri Light" w:cs="Calibri Light"/>
          <w:sz w:val="40"/>
          <w:szCs w:val="40"/>
          <w:rtl/>
        </w:rPr>
        <w:t>عدل إلى الأعلى والأصعب منه.</w:t>
      </w:r>
    </w:p>
    <w:p w14:paraId="725EAF99" w14:textId="77777777" w:rsidR="00162896" w:rsidRPr="00162896" w:rsidRDefault="00162896" w:rsidP="00162896">
      <w:pPr>
        <w:ind w:left="-483"/>
        <w:rPr>
          <w:rFonts w:ascii="Calibri Light" w:hAnsi="Calibri Light" w:cs="Calibri Light"/>
          <w:sz w:val="40"/>
          <w:szCs w:val="40"/>
          <w:rtl/>
        </w:rPr>
      </w:pPr>
      <w:r w:rsidRPr="00FA532B">
        <w:rPr>
          <w:rFonts w:ascii="Calibri Light" w:hAnsi="Calibri Light" w:cs="Calibri Light"/>
          <w:b/>
          <w:bCs/>
          <w:sz w:val="40"/>
          <w:szCs w:val="40"/>
          <w:rtl/>
        </w:rPr>
        <w:t>وفيه: أن الإمام إذا عرض له شغلٌ، يستخلفُ مَنْ يصلي بالناس</w:t>
      </w:r>
      <w:r w:rsidRPr="00162896">
        <w:rPr>
          <w:rFonts w:ascii="Calibri Light" w:hAnsi="Calibri Light" w:cs="Calibri Light"/>
          <w:sz w:val="40"/>
          <w:szCs w:val="40"/>
          <w:rtl/>
        </w:rPr>
        <w:t>؛ لقوله: "آمرَ بالصلاةِ، فَتُقام، ثم آمرَ رجلًا، فيصلِّيَ بالناسِ".</w:t>
      </w:r>
    </w:p>
    <w:p w14:paraId="3583794B" w14:textId="77777777" w:rsidR="00162896" w:rsidRPr="00FA532B" w:rsidRDefault="00162896" w:rsidP="00162896">
      <w:pPr>
        <w:ind w:left="-483"/>
        <w:rPr>
          <w:rFonts w:ascii="Calibri Light" w:hAnsi="Calibri Light" w:cs="Calibri Light"/>
          <w:b/>
          <w:bCs/>
          <w:sz w:val="40"/>
          <w:szCs w:val="40"/>
          <w:rtl/>
        </w:rPr>
      </w:pPr>
      <w:r w:rsidRPr="00FA532B">
        <w:rPr>
          <w:rFonts w:ascii="Calibri Light" w:hAnsi="Calibri Light" w:cs="Calibri Light"/>
          <w:b/>
          <w:bCs/>
          <w:sz w:val="40"/>
          <w:szCs w:val="40"/>
          <w:rtl/>
        </w:rPr>
        <w:t>وفيه: جواز الانصراف بعد إقامة الصلاة؛ لعذر.</w:t>
      </w:r>
    </w:p>
    <w:p w14:paraId="0FD0FDB4" w14:textId="77777777" w:rsidR="00162896" w:rsidRPr="00162896" w:rsidRDefault="00162896" w:rsidP="00162896">
      <w:pPr>
        <w:ind w:left="-483"/>
        <w:rPr>
          <w:rFonts w:ascii="Calibri Light" w:hAnsi="Calibri Light" w:cs="Calibri Light"/>
          <w:sz w:val="40"/>
          <w:szCs w:val="40"/>
          <w:rtl/>
        </w:rPr>
      </w:pPr>
      <w:r w:rsidRPr="00FA532B">
        <w:rPr>
          <w:rFonts w:ascii="Calibri Light" w:hAnsi="Calibri Light" w:cs="Calibri Light"/>
          <w:b/>
          <w:bCs/>
          <w:sz w:val="40"/>
          <w:szCs w:val="40"/>
          <w:rtl/>
        </w:rPr>
        <w:t>واستدل به بعضهم على جواز العقوبة بالمال</w:t>
      </w:r>
      <w:r w:rsidRPr="00162896">
        <w:rPr>
          <w:rFonts w:ascii="Calibri Light" w:hAnsi="Calibri Light" w:cs="Calibri Light"/>
          <w:sz w:val="40"/>
          <w:szCs w:val="40"/>
          <w:rtl/>
        </w:rPr>
        <w:t>؛ وهو مذهب مالك.</w:t>
      </w:r>
    </w:p>
    <w:p w14:paraId="5FA1927E" w14:textId="48D3B09A" w:rsidR="00162896" w:rsidRPr="00162896" w:rsidRDefault="00162896" w:rsidP="00162896">
      <w:pPr>
        <w:ind w:left="-483"/>
        <w:rPr>
          <w:rFonts w:ascii="Calibri Light" w:hAnsi="Calibri Light" w:cs="Calibri Light"/>
          <w:sz w:val="40"/>
          <w:szCs w:val="40"/>
          <w:rtl/>
        </w:rPr>
      </w:pPr>
      <w:r w:rsidRPr="00162896">
        <w:rPr>
          <w:rFonts w:ascii="Calibri Light" w:hAnsi="Calibri Light" w:cs="Calibri Light"/>
          <w:sz w:val="40"/>
          <w:szCs w:val="40"/>
          <w:rtl/>
        </w:rPr>
        <w:t xml:space="preserve">وفي قوله صلى الله عليه وسلم في بعض طرقه: "ثم يحرقَ بيوتٌ على مَنْ فيها" ما يدل على: أن تارك </w:t>
      </w:r>
      <w:r w:rsidR="006A753C">
        <w:rPr>
          <w:rFonts w:ascii="Calibri Light" w:hAnsi="Calibri Light" w:cs="Calibri Light" w:hint="cs"/>
          <w:sz w:val="40"/>
          <w:szCs w:val="40"/>
          <w:rtl/>
        </w:rPr>
        <w:t>ا</w:t>
      </w:r>
      <w:r w:rsidRPr="00162896">
        <w:rPr>
          <w:rFonts w:ascii="Calibri Light" w:hAnsi="Calibri Light" w:cs="Calibri Light"/>
          <w:sz w:val="40"/>
          <w:szCs w:val="40"/>
          <w:rtl/>
        </w:rPr>
        <w:t>لصلاة متهاونًا يُقتل.</w:t>
      </w:r>
    </w:p>
    <w:p w14:paraId="547DDD24" w14:textId="77777777" w:rsidR="00162896" w:rsidRPr="006A753C" w:rsidRDefault="00162896" w:rsidP="00162896">
      <w:pPr>
        <w:ind w:left="-483"/>
        <w:rPr>
          <w:rFonts w:ascii="Calibri Light" w:hAnsi="Calibri Light" w:cs="Calibri Light"/>
          <w:b/>
          <w:bCs/>
          <w:sz w:val="40"/>
          <w:szCs w:val="40"/>
          <w:rtl/>
        </w:rPr>
      </w:pPr>
      <w:r w:rsidRPr="006A753C">
        <w:rPr>
          <w:rFonts w:ascii="Calibri Light" w:hAnsi="Calibri Light" w:cs="Calibri Light"/>
          <w:b/>
          <w:bCs/>
          <w:sz w:val="40"/>
          <w:szCs w:val="40"/>
          <w:rtl/>
        </w:rPr>
        <w:t>وفيه: جواز أخذِ أهل الجرائم على غِرَّة.</w:t>
      </w:r>
    </w:p>
    <w:p w14:paraId="05C2EFBB" w14:textId="42603D3F" w:rsidR="008910AA" w:rsidRDefault="00162896" w:rsidP="00162896">
      <w:pPr>
        <w:ind w:left="-483"/>
        <w:rPr>
          <w:rFonts w:ascii="Calibri Light" w:hAnsi="Calibri Light" w:cs="Calibri Light"/>
          <w:sz w:val="40"/>
          <w:szCs w:val="40"/>
          <w:rtl/>
        </w:rPr>
      </w:pPr>
      <w:r w:rsidRPr="006A753C">
        <w:rPr>
          <w:rFonts w:ascii="Calibri Light" w:hAnsi="Calibri Light" w:cs="Calibri Light"/>
          <w:b/>
          <w:bCs/>
          <w:sz w:val="40"/>
          <w:szCs w:val="40"/>
          <w:rtl/>
        </w:rPr>
        <w:t>وفيه: أن الأفضلَ لأهل الأعذار تحمُّلُ المشقةِ في الإتيان إلى الجماعة؛</w:t>
      </w:r>
      <w:r w:rsidRPr="00162896">
        <w:rPr>
          <w:rFonts w:ascii="Calibri Light" w:hAnsi="Calibri Light" w:cs="Calibri Light"/>
          <w:sz w:val="40"/>
          <w:szCs w:val="40"/>
          <w:rtl/>
        </w:rPr>
        <w:t xml:space="preserve"> لقوله صلى الله عليه وسلم: "لأتَوْهما، ولو حَبْوًا"، ومعلوم أن إتيان الصلاة حبوًا لا يكون إلا من عذر، والله أعلم</w:t>
      </w:r>
      <w:r w:rsidR="006A753C">
        <w:rPr>
          <w:rFonts w:ascii="Calibri Light" w:hAnsi="Calibri Light" w:cs="Calibri Light" w:hint="cs"/>
          <w:sz w:val="40"/>
          <w:szCs w:val="40"/>
          <w:rtl/>
        </w:rPr>
        <w:t xml:space="preserve">". انتهى </w:t>
      </w:r>
    </w:p>
    <w:p w14:paraId="507864F3" w14:textId="6E6288CA" w:rsidR="005821D7" w:rsidRPr="000D27E1" w:rsidRDefault="005821D7" w:rsidP="00162896">
      <w:pPr>
        <w:ind w:left="-483"/>
        <w:rPr>
          <w:rFonts w:ascii="Calibri Light" w:hAnsi="Calibri Light" w:cs="Calibri Light"/>
          <w:sz w:val="40"/>
          <w:szCs w:val="40"/>
        </w:rPr>
      </w:pPr>
      <w:r>
        <w:rPr>
          <w:rFonts w:ascii="Calibri Light" w:hAnsi="Calibri Light" w:cs="Calibri Light" w:hint="cs"/>
          <w:b/>
          <w:bCs/>
          <w:sz w:val="40"/>
          <w:szCs w:val="40"/>
          <w:rtl/>
        </w:rPr>
        <w:t>فائدة أخيرة: تحريق الناس بالنار منسوخ. سيأتي في موضعه إن شاء الله.</w:t>
      </w:r>
    </w:p>
    <w:p w14:paraId="3992F628" w14:textId="77777777" w:rsidR="00D27688" w:rsidRPr="000D27E1" w:rsidRDefault="00D27688">
      <w:pPr>
        <w:ind w:left="-483"/>
        <w:rPr>
          <w:rFonts w:ascii="Calibri Light" w:hAnsi="Calibri Light" w:cs="Calibri Light"/>
          <w:sz w:val="40"/>
          <w:szCs w:val="40"/>
        </w:rPr>
      </w:pPr>
    </w:p>
    <w:sectPr w:rsidR="00D27688" w:rsidRPr="000D27E1" w:rsidSect="0043518B">
      <w:foot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150CAE" w14:textId="77777777" w:rsidR="000649A8" w:rsidRDefault="000649A8" w:rsidP="000D27E1">
      <w:pPr>
        <w:spacing w:after="0" w:line="240" w:lineRule="auto"/>
      </w:pPr>
      <w:r>
        <w:separator/>
      </w:r>
    </w:p>
  </w:endnote>
  <w:endnote w:type="continuationSeparator" w:id="0">
    <w:p w14:paraId="6BBAA9C8" w14:textId="77777777" w:rsidR="000649A8" w:rsidRDefault="000649A8" w:rsidP="000D27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05687555"/>
      <w:docPartObj>
        <w:docPartGallery w:val="Page Numbers (Bottom of Page)"/>
        <w:docPartUnique/>
      </w:docPartObj>
    </w:sdtPr>
    <w:sdtEndPr>
      <w:rPr>
        <w:noProof/>
      </w:rPr>
    </w:sdtEndPr>
    <w:sdtContent>
      <w:p w14:paraId="583F829C" w14:textId="02385D37" w:rsidR="000D27E1" w:rsidRDefault="000D27E1">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7F4B7C78" w14:textId="77777777" w:rsidR="000D27E1" w:rsidRDefault="000D27E1">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4DF5E6" w14:textId="77777777" w:rsidR="000649A8" w:rsidRDefault="000649A8" w:rsidP="000D27E1">
      <w:pPr>
        <w:spacing w:after="0" w:line="240" w:lineRule="auto"/>
      </w:pPr>
      <w:r>
        <w:separator/>
      </w:r>
    </w:p>
  </w:footnote>
  <w:footnote w:type="continuationSeparator" w:id="0">
    <w:p w14:paraId="44564E92" w14:textId="77777777" w:rsidR="000649A8" w:rsidRDefault="000649A8" w:rsidP="000D27E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C0F"/>
    <w:rsid w:val="000155C5"/>
    <w:rsid w:val="000201F0"/>
    <w:rsid w:val="00047358"/>
    <w:rsid w:val="000649A8"/>
    <w:rsid w:val="000719C6"/>
    <w:rsid w:val="00084492"/>
    <w:rsid w:val="00087B28"/>
    <w:rsid w:val="000D27E1"/>
    <w:rsid w:val="000E0792"/>
    <w:rsid w:val="000F66E5"/>
    <w:rsid w:val="000F774B"/>
    <w:rsid w:val="00117C2C"/>
    <w:rsid w:val="001316B4"/>
    <w:rsid w:val="001465B6"/>
    <w:rsid w:val="0015627F"/>
    <w:rsid w:val="00162896"/>
    <w:rsid w:val="00170C76"/>
    <w:rsid w:val="00173E6D"/>
    <w:rsid w:val="001C4B64"/>
    <w:rsid w:val="001C6EF5"/>
    <w:rsid w:val="00202745"/>
    <w:rsid w:val="00240A9A"/>
    <w:rsid w:val="00281B0E"/>
    <w:rsid w:val="002874C7"/>
    <w:rsid w:val="00293D91"/>
    <w:rsid w:val="00294E34"/>
    <w:rsid w:val="002A40E3"/>
    <w:rsid w:val="002B3E03"/>
    <w:rsid w:val="002E2C76"/>
    <w:rsid w:val="00300DC0"/>
    <w:rsid w:val="0031238B"/>
    <w:rsid w:val="00317405"/>
    <w:rsid w:val="003245B5"/>
    <w:rsid w:val="0034157E"/>
    <w:rsid w:val="00353109"/>
    <w:rsid w:val="003672C6"/>
    <w:rsid w:val="00371178"/>
    <w:rsid w:val="00375C7D"/>
    <w:rsid w:val="00386DB4"/>
    <w:rsid w:val="00391974"/>
    <w:rsid w:val="003A11E3"/>
    <w:rsid w:val="003D1535"/>
    <w:rsid w:val="003E46C5"/>
    <w:rsid w:val="003E7982"/>
    <w:rsid w:val="00407DE5"/>
    <w:rsid w:val="0042451E"/>
    <w:rsid w:val="00430ECE"/>
    <w:rsid w:val="004312E2"/>
    <w:rsid w:val="0043518B"/>
    <w:rsid w:val="004639DE"/>
    <w:rsid w:val="00467BB4"/>
    <w:rsid w:val="00470B4C"/>
    <w:rsid w:val="004C057E"/>
    <w:rsid w:val="004E79BF"/>
    <w:rsid w:val="005031A5"/>
    <w:rsid w:val="005537A1"/>
    <w:rsid w:val="00575D8F"/>
    <w:rsid w:val="005821D7"/>
    <w:rsid w:val="005A6AD1"/>
    <w:rsid w:val="005E2B9D"/>
    <w:rsid w:val="005E674C"/>
    <w:rsid w:val="005F2AB7"/>
    <w:rsid w:val="00606977"/>
    <w:rsid w:val="00624C28"/>
    <w:rsid w:val="0066442C"/>
    <w:rsid w:val="006648E7"/>
    <w:rsid w:val="00666DD7"/>
    <w:rsid w:val="00675A00"/>
    <w:rsid w:val="00694702"/>
    <w:rsid w:val="006A0267"/>
    <w:rsid w:val="006A25DA"/>
    <w:rsid w:val="006A753C"/>
    <w:rsid w:val="006B6EEE"/>
    <w:rsid w:val="006C2CDB"/>
    <w:rsid w:val="006E29C8"/>
    <w:rsid w:val="006F5D74"/>
    <w:rsid w:val="00712F04"/>
    <w:rsid w:val="0072266E"/>
    <w:rsid w:val="00725391"/>
    <w:rsid w:val="007311AE"/>
    <w:rsid w:val="00741B1F"/>
    <w:rsid w:val="00775667"/>
    <w:rsid w:val="007A34DD"/>
    <w:rsid w:val="007A3537"/>
    <w:rsid w:val="007B71BE"/>
    <w:rsid w:val="007D7066"/>
    <w:rsid w:val="007D782A"/>
    <w:rsid w:val="00803CE4"/>
    <w:rsid w:val="008072EB"/>
    <w:rsid w:val="008203C4"/>
    <w:rsid w:val="00837EB5"/>
    <w:rsid w:val="0085021C"/>
    <w:rsid w:val="00881A65"/>
    <w:rsid w:val="008910AA"/>
    <w:rsid w:val="008A487F"/>
    <w:rsid w:val="008B3C19"/>
    <w:rsid w:val="008B5E3C"/>
    <w:rsid w:val="008F6210"/>
    <w:rsid w:val="00914CF4"/>
    <w:rsid w:val="00943C0F"/>
    <w:rsid w:val="00943E47"/>
    <w:rsid w:val="00955C83"/>
    <w:rsid w:val="009646F9"/>
    <w:rsid w:val="009767FF"/>
    <w:rsid w:val="00981763"/>
    <w:rsid w:val="009A448C"/>
    <w:rsid w:val="009D6D0B"/>
    <w:rsid w:val="009E0AA7"/>
    <w:rsid w:val="009F37BF"/>
    <w:rsid w:val="00A171C1"/>
    <w:rsid w:val="00A549FE"/>
    <w:rsid w:val="00A614BF"/>
    <w:rsid w:val="00A86553"/>
    <w:rsid w:val="00AB6B06"/>
    <w:rsid w:val="00AC033F"/>
    <w:rsid w:val="00AD5A4C"/>
    <w:rsid w:val="00AF52E8"/>
    <w:rsid w:val="00B01169"/>
    <w:rsid w:val="00B0145C"/>
    <w:rsid w:val="00B06C61"/>
    <w:rsid w:val="00B202A7"/>
    <w:rsid w:val="00B25174"/>
    <w:rsid w:val="00B460D7"/>
    <w:rsid w:val="00B81CCA"/>
    <w:rsid w:val="00B97604"/>
    <w:rsid w:val="00BA46A8"/>
    <w:rsid w:val="00BC641C"/>
    <w:rsid w:val="00BD01F0"/>
    <w:rsid w:val="00BD4AEF"/>
    <w:rsid w:val="00C3141F"/>
    <w:rsid w:val="00C412E3"/>
    <w:rsid w:val="00C9568E"/>
    <w:rsid w:val="00C95977"/>
    <w:rsid w:val="00CA371F"/>
    <w:rsid w:val="00CB2684"/>
    <w:rsid w:val="00CC2DEA"/>
    <w:rsid w:val="00D06A1D"/>
    <w:rsid w:val="00D120FA"/>
    <w:rsid w:val="00D27688"/>
    <w:rsid w:val="00D31DD6"/>
    <w:rsid w:val="00D64D5B"/>
    <w:rsid w:val="00D7093E"/>
    <w:rsid w:val="00D71B34"/>
    <w:rsid w:val="00D756E1"/>
    <w:rsid w:val="00D84BA7"/>
    <w:rsid w:val="00D96F02"/>
    <w:rsid w:val="00DA3065"/>
    <w:rsid w:val="00DC1F11"/>
    <w:rsid w:val="00DF370A"/>
    <w:rsid w:val="00DF419F"/>
    <w:rsid w:val="00DF5303"/>
    <w:rsid w:val="00E240D2"/>
    <w:rsid w:val="00E3294D"/>
    <w:rsid w:val="00E33A13"/>
    <w:rsid w:val="00E35DA2"/>
    <w:rsid w:val="00E43D71"/>
    <w:rsid w:val="00E52A40"/>
    <w:rsid w:val="00E53FF4"/>
    <w:rsid w:val="00E83943"/>
    <w:rsid w:val="00E9314E"/>
    <w:rsid w:val="00EA32A5"/>
    <w:rsid w:val="00ED6088"/>
    <w:rsid w:val="00EE1D39"/>
    <w:rsid w:val="00F0351A"/>
    <w:rsid w:val="00F14F65"/>
    <w:rsid w:val="00F34814"/>
    <w:rsid w:val="00F44E00"/>
    <w:rsid w:val="00F70A49"/>
    <w:rsid w:val="00FA532B"/>
    <w:rsid w:val="00FD73E8"/>
    <w:rsid w:val="00FE4D48"/>
    <w:rsid w:val="00FF0DC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C222F"/>
  <w15:chartTrackingRefBased/>
  <w15:docId w15:val="{DF76A3B6-8B54-4CC0-B1C8-8F128EA89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943C0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943C0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943C0F"/>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943C0F"/>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943C0F"/>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943C0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43C0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43C0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43C0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943C0F"/>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943C0F"/>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943C0F"/>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943C0F"/>
    <w:rPr>
      <w:rFonts w:eastAsiaTheme="majorEastAsia" w:cstheme="majorBidi"/>
      <w:i/>
      <w:iCs/>
      <w:color w:val="2F5496" w:themeColor="accent1" w:themeShade="BF"/>
    </w:rPr>
  </w:style>
  <w:style w:type="character" w:customStyle="1" w:styleId="5Char">
    <w:name w:val="عنوان 5 Char"/>
    <w:basedOn w:val="a0"/>
    <w:link w:val="5"/>
    <w:uiPriority w:val="9"/>
    <w:semiHidden/>
    <w:rsid w:val="00943C0F"/>
    <w:rPr>
      <w:rFonts w:eastAsiaTheme="majorEastAsia" w:cstheme="majorBidi"/>
      <w:color w:val="2F5496" w:themeColor="accent1" w:themeShade="BF"/>
    </w:rPr>
  </w:style>
  <w:style w:type="character" w:customStyle="1" w:styleId="6Char">
    <w:name w:val="عنوان 6 Char"/>
    <w:basedOn w:val="a0"/>
    <w:link w:val="6"/>
    <w:uiPriority w:val="9"/>
    <w:semiHidden/>
    <w:rsid w:val="00943C0F"/>
    <w:rPr>
      <w:rFonts w:eastAsiaTheme="majorEastAsia" w:cstheme="majorBidi"/>
      <w:i/>
      <w:iCs/>
      <w:color w:val="595959" w:themeColor="text1" w:themeTint="A6"/>
    </w:rPr>
  </w:style>
  <w:style w:type="character" w:customStyle="1" w:styleId="7Char">
    <w:name w:val="عنوان 7 Char"/>
    <w:basedOn w:val="a0"/>
    <w:link w:val="7"/>
    <w:uiPriority w:val="9"/>
    <w:semiHidden/>
    <w:rsid w:val="00943C0F"/>
    <w:rPr>
      <w:rFonts w:eastAsiaTheme="majorEastAsia" w:cstheme="majorBidi"/>
      <w:color w:val="595959" w:themeColor="text1" w:themeTint="A6"/>
    </w:rPr>
  </w:style>
  <w:style w:type="character" w:customStyle="1" w:styleId="8Char">
    <w:name w:val="عنوان 8 Char"/>
    <w:basedOn w:val="a0"/>
    <w:link w:val="8"/>
    <w:uiPriority w:val="9"/>
    <w:semiHidden/>
    <w:rsid w:val="00943C0F"/>
    <w:rPr>
      <w:rFonts w:eastAsiaTheme="majorEastAsia" w:cstheme="majorBidi"/>
      <w:i/>
      <w:iCs/>
      <w:color w:val="272727" w:themeColor="text1" w:themeTint="D8"/>
    </w:rPr>
  </w:style>
  <w:style w:type="character" w:customStyle="1" w:styleId="9Char">
    <w:name w:val="عنوان 9 Char"/>
    <w:basedOn w:val="a0"/>
    <w:link w:val="9"/>
    <w:uiPriority w:val="9"/>
    <w:semiHidden/>
    <w:rsid w:val="00943C0F"/>
    <w:rPr>
      <w:rFonts w:eastAsiaTheme="majorEastAsia" w:cstheme="majorBidi"/>
      <w:color w:val="272727" w:themeColor="text1" w:themeTint="D8"/>
    </w:rPr>
  </w:style>
  <w:style w:type="paragraph" w:styleId="a3">
    <w:name w:val="Title"/>
    <w:basedOn w:val="a"/>
    <w:next w:val="a"/>
    <w:link w:val="Char"/>
    <w:uiPriority w:val="10"/>
    <w:qFormat/>
    <w:rsid w:val="00943C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943C0F"/>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943C0F"/>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943C0F"/>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943C0F"/>
    <w:pPr>
      <w:spacing w:before="160"/>
      <w:jc w:val="center"/>
    </w:pPr>
    <w:rPr>
      <w:i/>
      <w:iCs/>
      <w:color w:val="404040" w:themeColor="text1" w:themeTint="BF"/>
    </w:rPr>
  </w:style>
  <w:style w:type="character" w:customStyle="1" w:styleId="Char1">
    <w:name w:val="اقتباس Char"/>
    <w:basedOn w:val="a0"/>
    <w:link w:val="a5"/>
    <w:uiPriority w:val="29"/>
    <w:rsid w:val="00943C0F"/>
    <w:rPr>
      <w:i/>
      <w:iCs/>
      <w:color w:val="404040" w:themeColor="text1" w:themeTint="BF"/>
    </w:rPr>
  </w:style>
  <w:style w:type="paragraph" w:styleId="a6">
    <w:name w:val="List Paragraph"/>
    <w:basedOn w:val="a"/>
    <w:uiPriority w:val="34"/>
    <w:qFormat/>
    <w:rsid w:val="00943C0F"/>
    <w:pPr>
      <w:ind w:left="720"/>
      <w:contextualSpacing/>
    </w:pPr>
  </w:style>
  <w:style w:type="character" w:styleId="a7">
    <w:name w:val="Intense Emphasis"/>
    <w:basedOn w:val="a0"/>
    <w:uiPriority w:val="21"/>
    <w:qFormat/>
    <w:rsid w:val="00943C0F"/>
    <w:rPr>
      <w:i/>
      <w:iCs/>
      <w:color w:val="2F5496" w:themeColor="accent1" w:themeShade="BF"/>
    </w:rPr>
  </w:style>
  <w:style w:type="paragraph" w:styleId="a8">
    <w:name w:val="Intense Quote"/>
    <w:basedOn w:val="a"/>
    <w:next w:val="a"/>
    <w:link w:val="Char2"/>
    <w:uiPriority w:val="30"/>
    <w:qFormat/>
    <w:rsid w:val="00943C0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943C0F"/>
    <w:rPr>
      <w:i/>
      <w:iCs/>
      <w:color w:val="2F5496" w:themeColor="accent1" w:themeShade="BF"/>
    </w:rPr>
  </w:style>
  <w:style w:type="character" w:styleId="a9">
    <w:name w:val="Intense Reference"/>
    <w:basedOn w:val="a0"/>
    <w:uiPriority w:val="32"/>
    <w:qFormat/>
    <w:rsid w:val="00943C0F"/>
    <w:rPr>
      <w:b/>
      <w:bCs/>
      <w:smallCaps/>
      <w:color w:val="2F5496" w:themeColor="accent1" w:themeShade="BF"/>
      <w:spacing w:val="5"/>
    </w:rPr>
  </w:style>
  <w:style w:type="paragraph" w:styleId="aa">
    <w:name w:val="header"/>
    <w:basedOn w:val="a"/>
    <w:link w:val="Char3"/>
    <w:uiPriority w:val="99"/>
    <w:unhideWhenUsed/>
    <w:rsid w:val="000D27E1"/>
    <w:pPr>
      <w:tabs>
        <w:tab w:val="center" w:pos="4320"/>
        <w:tab w:val="right" w:pos="8640"/>
      </w:tabs>
      <w:spacing w:after="0" w:line="240" w:lineRule="auto"/>
    </w:pPr>
  </w:style>
  <w:style w:type="character" w:customStyle="1" w:styleId="Char3">
    <w:name w:val="رأس الصفحة Char"/>
    <w:basedOn w:val="a0"/>
    <w:link w:val="aa"/>
    <w:uiPriority w:val="99"/>
    <w:rsid w:val="000D27E1"/>
  </w:style>
  <w:style w:type="paragraph" w:styleId="ab">
    <w:name w:val="footer"/>
    <w:basedOn w:val="a"/>
    <w:link w:val="Char4"/>
    <w:uiPriority w:val="99"/>
    <w:unhideWhenUsed/>
    <w:rsid w:val="000D27E1"/>
    <w:pPr>
      <w:tabs>
        <w:tab w:val="center" w:pos="4320"/>
        <w:tab w:val="right" w:pos="8640"/>
      </w:tabs>
      <w:spacing w:after="0" w:line="240" w:lineRule="auto"/>
    </w:pPr>
  </w:style>
  <w:style w:type="character" w:customStyle="1" w:styleId="Char4">
    <w:name w:val="تذييل الصفحة Char"/>
    <w:basedOn w:val="a0"/>
    <w:link w:val="ab"/>
    <w:uiPriority w:val="99"/>
    <w:rsid w:val="000D27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1623</TotalTime>
  <Pages>11</Pages>
  <Words>2333</Words>
  <Characters>13299</Characters>
  <Application>Microsoft Office Word</Application>
  <DocSecurity>0</DocSecurity>
  <Lines>110</Lines>
  <Paragraphs>31</Paragraphs>
  <ScaleCrop>false</ScaleCrop>
  <Company/>
  <LinksUpToDate>false</LinksUpToDate>
  <CharactersWithSpaces>15601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 الحسن الصادق</dc:creator>
  <cp:keywords/>
  <dc:description/>
  <cp:lastModifiedBy>علي الرملي</cp:lastModifiedBy>
  <cp:revision>168</cp:revision>
  <dcterms:created xsi:type="dcterms:W3CDTF">2026-06-17T09:14:00Z</dcterms:created>
  <dcterms:modified xsi:type="dcterms:W3CDTF">2026-07-20T13:10:00Z</dcterms:modified>
</cp:coreProperties>
</file>